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0FF0" w14:textId="1723A625" w:rsidR="00C819F4" w:rsidRPr="0034102E" w:rsidRDefault="0034102E" w:rsidP="00C819F4">
      <w:pPr>
        <w:jc w:val="center"/>
        <w:rPr>
          <w:rFonts w:eastAsiaTheme="minorEastAsia" w:cs="Arial"/>
          <w:b/>
          <w:bCs/>
          <w:color w:val="000000"/>
          <w:sz w:val="26"/>
          <w:szCs w:val="26"/>
          <w:lang w:val="es-MX" w:eastAsia="en-US"/>
        </w:rPr>
      </w:pPr>
      <w:r w:rsidRPr="0034102E">
        <w:rPr>
          <w:rFonts w:eastAsiaTheme="minorEastAsia" w:cs="Arial"/>
          <w:b/>
          <w:bCs/>
          <w:color w:val="000000"/>
          <w:sz w:val="26"/>
          <w:szCs w:val="26"/>
          <w:lang w:val="es-MX" w:eastAsia="en-US"/>
        </w:rPr>
        <w:t>Video Intensivo de Nuestra Adoración Importa con Bob Kauflin</w:t>
      </w:r>
    </w:p>
    <w:p w14:paraId="77C362EB" w14:textId="1CFE4FE4" w:rsidR="00D20ACD" w:rsidRPr="0034102E" w:rsidRDefault="00C819F4" w:rsidP="00C819F4">
      <w:pPr>
        <w:jc w:val="center"/>
        <w:rPr>
          <w:rFonts w:eastAsiaTheme="minorEastAsia" w:cs="Arial"/>
          <w:b/>
          <w:bCs/>
          <w:color w:val="000000"/>
          <w:sz w:val="26"/>
          <w:szCs w:val="26"/>
          <w:lang w:val="es-MX" w:eastAsia="en-US"/>
        </w:rPr>
      </w:pPr>
      <w:r w:rsidRPr="0034102E">
        <w:rPr>
          <w:rFonts w:eastAsiaTheme="minorEastAsia" w:cs="Arial"/>
          <w:b/>
          <w:bCs/>
          <w:color w:val="000000"/>
          <w:sz w:val="26"/>
          <w:szCs w:val="26"/>
          <w:lang w:val="es-MX" w:eastAsia="en-US"/>
        </w:rPr>
        <w:t>Sesi</w:t>
      </w:r>
      <w:r w:rsidR="0034102E" w:rsidRPr="0034102E">
        <w:rPr>
          <w:rFonts w:eastAsiaTheme="minorEastAsia" w:cs="Arial"/>
          <w:b/>
          <w:bCs/>
          <w:color w:val="000000"/>
          <w:sz w:val="26"/>
          <w:szCs w:val="26"/>
          <w:lang w:val="es-MX" w:eastAsia="en-US"/>
        </w:rPr>
        <w:t>ó</w:t>
      </w:r>
      <w:r w:rsidRPr="0034102E">
        <w:rPr>
          <w:rFonts w:eastAsiaTheme="minorEastAsia" w:cs="Arial"/>
          <w:b/>
          <w:bCs/>
          <w:color w:val="000000"/>
          <w:sz w:val="26"/>
          <w:szCs w:val="26"/>
          <w:lang w:val="es-MX" w:eastAsia="en-US"/>
        </w:rPr>
        <w:t xml:space="preserve">n </w:t>
      </w:r>
      <w:r w:rsidR="00004A27" w:rsidRPr="0034102E">
        <w:rPr>
          <w:rFonts w:eastAsiaTheme="minorEastAsia" w:cs="Arial"/>
          <w:b/>
          <w:bCs/>
          <w:color w:val="000000"/>
          <w:sz w:val="26"/>
          <w:szCs w:val="26"/>
          <w:lang w:val="es-MX" w:eastAsia="en-US"/>
        </w:rPr>
        <w:t>7</w:t>
      </w:r>
      <w:r w:rsidRPr="0034102E">
        <w:rPr>
          <w:rFonts w:eastAsiaTheme="minorEastAsia" w:cs="Arial"/>
          <w:b/>
          <w:bCs/>
          <w:color w:val="000000"/>
          <w:sz w:val="26"/>
          <w:szCs w:val="26"/>
          <w:lang w:val="es-MX" w:eastAsia="en-US"/>
        </w:rPr>
        <w:t xml:space="preserve">: </w:t>
      </w:r>
      <w:r w:rsidR="0034102E" w:rsidRPr="0034102E">
        <w:rPr>
          <w:rFonts w:eastAsiaTheme="minorEastAsia" w:cs="Arial"/>
          <w:b/>
          <w:bCs/>
          <w:color w:val="000000"/>
          <w:sz w:val="26"/>
          <w:szCs w:val="26"/>
          <w:lang w:val="es-MX" w:eastAsia="en-US"/>
        </w:rPr>
        <w:t xml:space="preserve">Efectos de </w:t>
      </w:r>
      <w:r w:rsidR="0034102E">
        <w:rPr>
          <w:rFonts w:eastAsiaTheme="minorEastAsia" w:cs="Arial"/>
          <w:b/>
          <w:bCs/>
          <w:color w:val="000000"/>
          <w:sz w:val="26"/>
          <w:szCs w:val="26"/>
          <w:lang w:val="es-MX" w:eastAsia="en-US"/>
        </w:rPr>
        <w:t>l</w:t>
      </w:r>
      <w:r w:rsidR="0034102E" w:rsidRPr="0034102E">
        <w:rPr>
          <w:rFonts w:eastAsiaTheme="minorEastAsia" w:cs="Arial"/>
          <w:b/>
          <w:bCs/>
          <w:color w:val="000000"/>
          <w:sz w:val="26"/>
          <w:szCs w:val="26"/>
          <w:lang w:val="es-MX" w:eastAsia="en-US"/>
        </w:rPr>
        <w:t>iderar: C</w:t>
      </w:r>
      <w:r w:rsidR="0034102E">
        <w:rPr>
          <w:rFonts w:eastAsiaTheme="minorEastAsia" w:cs="Arial"/>
          <w:b/>
          <w:bCs/>
          <w:color w:val="000000"/>
          <w:sz w:val="26"/>
          <w:szCs w:val="26"/>
          <w:lang w:val="es-MX" w:eastAsia="en-US"/>
        </w:rPr>
        <w:t>omunidad del evangelio</w:t>
      </w:r>
    </w:p>
    <w:p w14:paraId="0A3295E2" w14:textId="691C72F0" w:rsidR="00134A44" w:rsidRPr="0034102E" w:rsidRDefault="000D16C3" w:rsidP="00C819F4">
      <w:pPr>
        <w:jc w:val="center"/>
        <w:rPr>
          <w:rFonts w:eastAsiaTheme="minorEastAsia" w:cs="Arial"/>
          <w:b/>
          <w:bCs/>
          <w:color w:val="000000"/>
          <w:sz w:val="26"/>
          <w:szCs w:val="26"/>
          <w:lang w:val="es-MX" w:eastAsia="en-US"/>
        </w:rPr>
      </w:pPr>
      <w:r w:rsidRPr="0034102E">
        <w:rPr>
          <w:rFonts w:eastAsiaTheme="minorEastAsia" w:cs="Arial"/>
          <w:b/>
          <w:bCs/>
          <w:color w:val="000000"/>
          <w:sz w:val="26"/>
          <w:szCs w:val="26"/>
          <w:lang w:val="es-MX" w:eastAsia="en-US"/>
        </w:rPr>
        <w:t>(</w:t>
      </w:r>
      <w:r w:rsidR="0034102E" w:rsidRPr="0034102E">
        <w:rPr>
          <w:rFonts w:eastAsiaTheme="minorEastAsia" w:cs="Arial"/>
          <w:b/>
          <w:bCs/>
          <w:color w:val="000000"/>
          <w:sz w:val="26"/>
          <w:szCs w:val="26"/>
          <w:lang w:val="es-MX" w:eastAsia="en-US"/>
        </w:rPr>
        <w:t>desde</w:t>
      </w:r>
      <w:r w:rsidRPr="0034102E">
        <w:rPr>
          <w:rFonts w:eastAsiaTheme="minorEastAsia" w:cs="Arial"/>
          <w:b/>
          <w:bCs/>
          <w:color w:val="000000"/>
          <w:sz w:val="26"/>
          <w:szCs w:val="26"/>
          <w:lang w:val="es-MX" w:eastAsia="en-US"/>
        </w:rPr>
        <w:t xml:space="preserve"> </w:t>
      </w:r>
      <w:r w:rsidR="0034102E" w:rsidRPr="0034102E">
        <w:rPr>
          <w:rFonts w:eastAsiaTheme="minorEastAsia" w:cs="Arial"/>
          <w:b/>
          <w:bCs/>
          <w:color w:val="000000"/>
          <w:sz w:val="26"/>
          <w:szCs w:val="26"/>
          <w:lang w:val="es-MX" w:eastAsia="en-US"/>
        </w:rPr>
        <w:t>capítulos</w:t>
      </w:r>
      <w:r w:rsidR="00004A27" w:rsidRPr="0034102E">
        <w:rPr>
          <w:rFonts w:eastAsiaTheme="minorEastAsia" w:cs="Arial"/>
          <w:b/>
          <w:bCs/>
          <w:color w:val="000000"/>
          <w:sz w:val="26"/>
          <w:szCs w:val="26"/>
          <w:lang w:val="es-MX" w:eastAsia="en-US"/>
        </w:rPr>
        <w:t xml:space="preserve"> 14-15</w:t>
      </w:r>
      <w:r w:rsidR="00134A44" w:rsidRPr="0034102E">
        <w:rPr>
          <w:rFonts w:eastAsiaTheme="minorEastAsia" w:cs="Arial"/>
          <w:b/>
          <w:bCs/>
          <w:color w:val="000000"/>
          <w:sz w:val="26"/>
          <w:szCs w:val="26"/>
          <w:lang w:val="es-MX" w:eastAsia="en-US"/>
        </w:rPr>
        <w:t xml:space="preserve"> </w:t>
      </w:r>
      <w:r w:rsidR="0034102E" w:rsidRPr="0034102E">
        <w:rPr>
          <w:rFonts w:eastAsiaTheme="minorEastAsia" w:cs="Arial"/>
          <w:b/>
          <w:bCs/>
          <w:color w:val="000000"/>
          <w:sz w:val="26"/>
          <w:szCs w:val="26"/>
          <w:lang w:val="es-MX" w:eastAsia="en-US"/>
        </w:rPr>
        <w:t>de</w:t>
      </w:r>
      <w:r w:rsidR="00134A44" w:rsidRPr="0034102E">
        <w:rPr>
          <w:rFonts w:eastAsiaTheme="minorEastAsia" w:cs="Arial"/>
          <w:b/>
          <w:bCs/>
          <w:color w:val="000000"/>
          <w:sz w:val="26"/>
          <w:szCs w:val="26"/>
          <w:lang w:val="es-MX" w:eastAsia="en-US"/>
        </w:rPr>
        <w:t xml:space="preserve"> </w:t>
      </w:r>
      <w:r w:rsidR="0034102E">
        <w:rPr>
          <w:rFonts w:eastAsiaTheme="minorEastAsia" w:cs="Arial"/>
          <w:b/>
          <w:bCs/>
          <w:i/>
          <w:color w:val="000000"/>
          <w:sz w:val="26"/>
          <w:szCs w:val="26"/>
          <w:lang w:val="es-MX" w:eastAsia="en-US"/>
        </w:rPr>
        <w:t>Nuestra Adoración Importa</w:t>
      </w:r>
      <w:r w:rsidR="00134A44" w:rsidRPr="0034102E">
        <w:rPr>
          <w:rFonts w:eastAsiaTheme="minorEastAsia" w:cs="Arial"/>
          <w:b/>
          <w:bCs/>
          <w:color w:val="000000"/>
          <w:sz w:val="26"/>
          <w:szCs w:val="26"/>
          <w:lang w:val="es-MX" w:eastAsia="en-US"/>
        </w:rPr>
        <w:t>)</w:t>
      </w:r>
      <w:r w:rsidR="00134A44">
        <w:rPr>
          <w:rStyle w:val="EndnoteReference"/>
          <w:rFonts w:eastAsiaTheme="minorEastAsia" w:cs="Arial"/>
          <w:b/>
          <w:bCs/>
          <w:color w:val="000000"/>
          <w:sz w:val="26"/>
          <w:szCs w:val="26"/>
          <w:lang w:eastAsia="en-US"/>
        </w:rPr>
        <w:endnoteReference w:id="1"/>
      </w:r>
    </w:p>
    <w:p w14:paraId="7649EBC6" w14:textId="46443AA5" w:rsidR="005B75B2" w:rsidRPr="0034102E" w:rsidRDefault="008C1C92" w:rsidP="00011B7F">
      <w:pPr>
        <w:jc w:val="center"/>
        <w:rPr>
          <w:rFonts w:ascii="Times" w:eastAsiaTheme="minorEastAsia" w:hAnsi="Times"/>
          <w:sz w:val="20"/>
          <w:lang w:val="es-MX" w:eastAsia="en-US"/>
        </w:rPr>
      </w:pPr>
      <w:r>
        <w:rPr>
          <w:rFonts w:eastAsiaTheme="minorEastAsia" w:cs="Arial"/>
          <w:b/>
          <w:bCs/>
          <w:color w:val="000000"/>
          <w:sz w:val="26"/>
          <w:szCs w:val="26"/>
          <w:lang w:val="es-MX" w:eastAsia="en-US"/>
        </w:rPr>
        <w:t>B</w:t>
      </w:r>
      <w:r w:rsidR="003566AB">
        <w:rPr>
          <w:rFonts w:eastAsiaTheme="minorEastAsia" w:cs="Arial"/>
          <w:b/>
          <w:bCs/>
          <w:color w:val="000000"/>
          <w:sz w:val="26"/>
          <w:szCs w:val="26"/>
          <w:lang w:val="es-MX" w:eastAsia="en-US"/>
        </w:rPr>
        <w:t>o</w:t>
      </w:r>
      <w:r>
        <w:rPr>
          <w:rFonts w:eastAsiaTheme="minorEastAsia" w:cs="Arial"/>
          <w:b/>
          <w:bCs/>
          <w:color w:val="000000"/>
          <w:sz w:val="26"/>
          <w:szCs w:val="26"/>
          <w:lang w:val="es-MX" w:eastAsia="en-US"/>
        </w:rPr>
        <w:t xml:space="preserve">squejo y </w:t>
      </w:r>
      <w:r w:rsidR="003566AB">
        <w:rPr>
          <w:rFonts w:eastAsiaTheme="minorEastAsia" w:cs="Arial"/>
          <w:b/>
          <w:bCs/>
          <w:color w:val="000000"/>
          <w:sz w:val="26"/>
          <w:szCs w:val="26"/>
          <w:lang w:val="es-MX" w:eastAsia="en-US"/>
        </w:rPr>
        <w:t>preguntas de discusión</w:t>
      </w:r>
    </w:p>
    <w:p w14:paraId="1DB6D420" w14:textId="77777777" w:rsidR="00D20ACD" w:rsidRPr="0034102E" w:rsidRDefault="00D20ACD" w:rsidP="00D20ACD">
      <w:pPr>
        <w:spacing w:after="240"/>
        <w:rPr>
          <w:rFonts w:ascii="Times" w:hAnsi="Times"/>
          <w:sz w:val="20"/>
          <w:lang w:val="es-MX" w:eastAsia="en-US"/>
        </w:rPr>
      </w:pPr>
    </w:p>
    <w:p w14:paraId="1DFBE2EA" w14:textId="77777777" w:rsidR="00790B4A" w:rsidRPr="0034102E" w:rsidRDefault="00790B4A" w:rsidP="002E4F6B">
      <w:pPr>
        <w:rPr>
          <w:rFonts w:eastAsiaTheme="minorEastAsia" w:cs="Arial"/>
          <w:b/>
          <w:bCs/>
          <w:color w:val="000000"/>
          <w:sz w:val="22"/>
          <w:szCs w:val="22"/>
          <w:lang w:val="es-MX" w:eastAsia="en-US"/>
        </w:rPr>
      </w:pPr>
    </w:p>
    <w:p w14:paraId="1C7B6CDE" w14:textId="527C6B6E" w:rsidR="002E4F6B" w:rsidRPr="0034102E" w:rsidRDefault="0034102E" w:rsidP="004720E7">
      <w:pPr>
        <w:pStyle w:val="ListParagraph"/>
        <w:numPr>
          <w:ilvl w:val="0"/>
          <w:numId w:val="2"/>
        </w:numPr>
        <w:rPr>
          <w:rFonts w:ascii="Times" w:eastAsiaTheme="minorEastAsia" w:hAnsi="Times"/>
          <w:sz w:val="20"/>
          <w:lang w:val="es-MX" w:eastAsia="en-US"/>
        </w:rPr>
      </w:pPr>
      <w:r w:rsidRPr="0034102E">
        <w:rPr>
          <w:rFonts w:eastAsiaTheme="minorEastAsia" w:cs="Arial"/>
          <w:b/>
          <w:bCs/>
          <w:color w:val="000000"/>
          <w:sz w:val="22"/>
          <w:szCs w:val="22"/>
          <w:lang w:val="es-ES_tradnl" w:eastAsia="en-US"/>
        </w:rPr>
        <w:t>Motivando de la manera equivocada</w:t>
      </w:r>
    </w:p>
    <w:p w14:paraId="03884A51" w14:textId="77777777" w:rsidR="002E4F6B" w:rsidRPr="0034102E" w:rsidRDefault="002E4F6B" w:rsidP="002E4F6B">
      <w:pPr>
        <w:ind w:left="720"/>
        <w:rPr>
          <w:rFonts w:eastAsiaTheme="minorEastAsia" w:cs="Arial"/>
          <w:color w:val="000000"/>
          <w:sz w:val="22"/>
          <w:szCs w:val="22"/>
          <w:lang w:val="es-MX" w:eastAsia="en-US"/>
        </w:rPr>
      </w:pPr>
    </w:p>
    <w:p w14:paraId="1E97AB58" w14:textId="77777777" w:rsidR="002E4F6B" w:rsidRPr="0034102E" w:rsidRDefault="002E4F6B" w:rsidP="002E4F6B">
      <w:pPr>
        <w:ind w:left="720"/>
        <w:rPr>
          <w:rFonts w:eastAsiaTheme="minorEastAsia" w:cs="Arial"/>
          <w:b/>
          <w:bCs/>
          <w:color w:val="000000"/>
          <w:sz w:val="22"/>
          <w:szCs w:val="22"/>
          <w:lang w:val="es-ES_tradnl" w:eastAsia="en-US"/>
        </w:rPr>
      </w:pPr>
    </w:p>
    <w:p w14:paraId="67D5C852" w14:textId="77777777" w:rsidR="00010E24" w:rsidRPr="00EF0A9B" w:rsidRDefault="00010E24" w:rsidP="002E4F6B">
      <w:pPr>
        <w:ind w:left="720"/>
        <w:rPr>
          <w:rFonts w:eastAsiaTheme="minorEastAsia" w:cs="Arial"/>
          <w:bCs/>
          <w:color w:val="000000"/>
          <w:sz w:val="22"/>
          <w:szCs w:val="22"/>
          <w:lang w:val="es-MX" w:eastAsia="en-US"/>
        </w:rPr>
      </w:pPr>
    </w:p>
    <w:p w14:paraId="2830BCCF" w14:textId="6ADDD54A" w:rsidR="002E4F6B" w:rsidRPr="00EF0A9B" w:rsidRDefault="0034102E" w:rsidP="004720E7">
      <w:pPr>
        <w:pStyle w:val="ListParagraph"/>
        <w:numPr>
          <w:ilvl w:val="0"/>
          <w:numId w:val="3"/>
        </w:numPr>
        <w:ind w:left="1080"/>
        <w:rPr>
          <w:rFonts w:ascii="Times" w:eastAsiaTheme="minorEastAsia" w:hAnsi="Times"/>
          <w:sz w:val="20"/>
          <w:lang w:val="es-MX" w:eastAsia="en-US"/>
        </w:rPr>
      </w:pPr>
      <w:r w:rsidRPr="00EF0A9B">
        <w:rPr>
          <w:rFonts w:eastAsiaTheme="minorEastAsia" w:cs="Arial"/>
          <w:bCs/>
          <w:color w:val="000000"/>
          <w:sz w:val="22"/>
          <w:szCs w:val="22"/>
          <w:lang w:val="es-ES_tradnl" w:eastAsia="en-US"/>
        </w:rPr>
        <w:t>Podemos tratar de exigir que la gente responda</w:t>
      </w:r>
    </w:p>
    <w:p w14:paraId="4EA14E5E" w14:textId="5720B7A3" w:rsidR="002E4F6B" w:rsidRPr="00EF0A9B" w:rsidRDefault="002E4F6B" w:rsidP="002E4F6B">
      <w:pPr>
        <w:ind w:left="360"/>
        <w:rPr>
          <w:rFonts w:eastAsiaTheme="minorEastAsia" w:cs="Arial"/>
          <w:color w:val="000000"/>
          <w:sz w:val="22"/>
          <w:szCs w:val="22"/>
          <w:lang w:val="es-MX" w:eastAsia="en-US"/>
        </w:rPr>
      </w:pPr>
    </w:p>
    <w:p w14:paraId="08513D78" w14:textId="2FAFC976" w:rsidR="00790B4A" w:rsidRPr="00EF0A9B" w:rsidRDefault="00790B4A" w:rsidP="002E4F6B">
      <w:pPr>
        <w:ind w:left="360"/>
        <w:rPr>
          <w:rFonts w:eastAsiaTheme="minorEastAsia" w:cs="Arial"/>
          <w:color w:val="000000"/>
          <w:sz w:val="22"/>
          <w:szCs w:val="22"/>
          <w:lang w:val="es-MX" w:eastAsia="en-US"/>
        </w:rPr>
      </w:pPr>
    </w:p>
    <w:p w14:paraId="05D0756F" w14:textId="77777777" w:rsidR="00790B4A" w:rsidRPr="00EF0A9B" w:rsidRDefault="00790B4A" w:rsidP="002E4F6B">
      <w:pPr>
        <w:ind w:left="360"/>
        <w:rPr>
          <w:rFonts w:eastAsiaTheme="minorEastAsia" w:cs="Arial"/>
          <w:color w:val="000000"/>
          <w:sz w:val="22"/>
          <w:szCs w:val="22"/>
          <w:lang w:val="es-MX" w:eastAsia="en-US"/>
        </w:rPr>
      </w:pPr>
    </w:p>
    <w:p w14:paraId="3B3A8A41" w14:textId="77777777" w:rsidR="00790B4A" w:rsidRPr="00EF0A9B" w:rsidRDefault="00790B4A" w:rsidP="002E4F6B">
      <w:pPr>
        <w:ind w:left="360"/>
        <w:rPr>
          <w:rFonts w:eastAsiaTheme="minorEastAsia" w:cs="Arial"/>
          <w:color w:val="000000"/>
          <w:sz w:val="22"/>
          <w:szCs w:val="22"/>
          <w:lang w:val="es-MX" w:eastAsia="en-US"/>
        </w:rPr>
      </w:pPr>
    </w:p>
    <w:p w14:paraId="7AA87D4F" w14:textId="633CF017" w:rsidR="0048785A" w:rsidRPr="00EF0A9B" w:rsidRDefault="0034102E" w:rsidP="00790B4A">
      <w:pPr>
        <w:pStyle w:val="ListParagraph"/>
        <w:numPr>
          <w:ilvl w:val="0"/>
          <w:numId w:val="3"/>
        </w:numPr>
        <w:ind w:left="1080"/>
        <w:rPr>
          <w:rFonts w:ascii="Times" w:eastAsiaTheme="minorEastAsia" w:hAnsi="Times"/>
          <w:sz w:val="20"/>
          <w:lang w:val="es-MX" w:eastAsia="en-US"/>
        </w:rPr>
      </w:pPr>
      <w:r w:rsidRPr="00EF0A9B">
        <w:rPr>
          <w:rFonts w:eastAsiaTheme="minorEastAsia" w:cs="Arial"/>
          <w:bCs/>
          <w:color w:val="000000"/>
          <w:sz w:val="22"/>
          <w:szCs w:val="22"/>
          <w:lang w:val="es-ES_tradnl" w:eastAsia="en-US"/>
        </w:rPr>
        <w:t>También podemos tratar de manipular a la gente para que responda.</w:t>
      </w:r>
    </w:p>
    <w:p w14:paraId="422D4337" w14:textId="77777777" w:rsidR="0048785A" w:rsidRPr="00EF0A9B" w:rsidRDefault="0048785A" w:rsidP="0048785A">
      <w:pPr>
        <w:ind w:left="720"/>
        <w:rPr>
          <w:rFonts w:eastAsiaTheme="minorEastAsia" w:cs="Arial"/>
          <w:color w:val="000000"/>
          <w:sz w:val="22"/>
          <w:szCs w:val="22"/>
          <w:lang w:val="es-MX" w:eastAsia="en-US"/>
        </w:rPr>
      </w:pPr>
    </w:p>
    <w:p w14:paraId="1A3F96D1" w14:textId="4FD6BBA0" w:rsidR="00010E24" w:rsidRPr="00EF0A9B" w:rsidRDefault="00010E24" w:rsidP="0048785A">
      <w:pPr>
        <w:ind w:left="1080"/>
        <w:rPr>
          <w:rFonts w:eastAsiaTheme="minorEastAsia" w:cs="Arial"/>
          <w:color w:val="000000"/>
          <w:sz w:val="22"/>
          <w:szCs w:val="22"/>
          <w:lang w:val="es-ES_tradnl" w:eastAsia="en-US"/>
        </w:rPr>
      </w:pPr>
    </w:p>
    <w:p w14:paraId="7BE8C50F" w14:textId="2BDCCBC8" w:rsidR="00790B4A" w:rsidRPr="00EF0A9B" w:rsidRDefault="00790B4A" w:rsidP="0048785A">
      <w:pPr>
        <w:ind w:left="1080"/>
        <w:rPr>
          <w:rFonts w:eastAsiaTheme="minorEastAsia" w:cs="Arial"/>
          <w:color w:val="000000"/>
          <w:sz w:val="22"/>
          <w:szCs w:val="22"/>
          <w:lang w:val="es-ES_tradnl" w:eastAsia="en-US"/>
        </w:rPr>
      </w:pPr>
    </w:p>
    <w:p w14:paraId="508290E5" w14:textId="77777777" w:rsidR="00790B4A" w:rsidRPr="00EF0A9B" w:rsidRDefault="00790B4A" w:rsidP="0048785A">
      <w:pPr>
        <w:ind w:left="1080"/>
        <w:rPr>
          <w:rFonts w:ascii="Times" w:eastAsiaTheme="minorEastAsia" w:hAnsi="Times"/>
          <w:sz w:val="20"/>
          <w:lang w:val="es-MX" w:eastAsia="en-US"/>
        </w:rPr>
      </w:pPr>
    </w:p>
    <w:p w14:paraId="40220ACA" w14:textId="6970AA9E" w:rsidR="0048785A" w:rsidRPr="00EF0A9B" w:rsidRDefault="0034102E" w:rsidP="004720E7">
      <w:pPr>
        <w:pStyle w:val="ListParagraph"/>
        <w:numPr>
          <w:ilvl w:val="0"/>
          <w:numId w:val="3"/>
        </w:numPr>
        <w:ind w:left="1080"/>
        <w:rPr>
          <w:rFonts w:ascii="Times" w:eastAsiaTheme="minorEastAsia" w:hAnsi="Times"/>
          <w:sz w:val="20"/>
          <w:lang w:val="es-MX" w:eastAsia="en-US"/>
        </w:rPr>
      </w:pPr>
      <w:r w:rsidRPr="00EF0A9B">
        <w:rPr>
          <w:rFonts w:eastAsiaTheme="minorEastAsia" w:cs="Arial"/>
          <w:bCs/>
          <w:color w:val="000000"/>
          <w:sz w:val="22"/>
          <w:szCs w:val="22"/>
          <w:lang w:val="es-ES_tradnl" w:eastAsia="en-US"/>
        </w:rPr>
        <w:t>Otra manera en que podemos tratar de motivar a la gente es simplemente proyectando culpa sobre ellos</w:t>
      </w:r>
      <w:r w:rsidR="00EF0A9B" w:rsidRPr="00EF0A9B">
        <w:rPr>
          <w:rFonts w:eastAsiaTheme="minorEastAsia" w:cs="Arial"/>
          <w:bCs/>
          <w:color w:val="000000"/>
          <w:sz w:val="22"/>
          <w:szCs w:val="22"/>
          <w:lang w:val="es-ES_tradnl" w:eastAsia="en-US"/>
        </w:rPr>
        <w:t>.</w:t>
      </w:r>
    </w:p>
    <w:p w14:paraId="3D84EAC2" w14:textId="77777777" w:rsidR="0048785A" w:rsidRPr="0034102E" w:rsidRDefault="0048785A" w:rsidP="0048785A">
      <w:pPr>
        <w:ind w:left="360"/>
        <w:rPr>
          <w:rFonts w:eastAsiaTheme="minorEastAsia" w:cs="Arial"/>
          <w:color w:val="000000"/>
          <w:sz w:val="22"/>
          <w:szCs w:val="22"/>
          <w:lang w:val="es-MX" w:eastAsia="en-US"/>
        </w:rPr>
      </w:pPr>
    </w:p>
    <w:p w14:paraId="33183207" w14:textId="2935D454" w:rsidR="0048785A" w:rsidRDefault="0048785A" w:rsidP="0048785A">
      <w:pPr>
        <w:ind w:left="1080"/>
        <w:rPr>
          <w:rFonts w:eastAsiaTheme="minorEastAsia" w:cs="Arial"/>
          <w:color w:val="000000"/>
          <w:sz w:val="22"/>
          <w:szCs w:val="22"/>
          <w:lang w:val="es-ES_tradnl" w:eastAsia="en-US"/>
        </w:rPr>
      </w:pPr>
    </w:p>
    <w:p w14:paraId="111F6C6A" w14:textId="77777777" w:rsidR="00790B4A" w:rsidRPr="0034102E" w:rsidRDefault="00790B4A" w:rsidP="0048785A">
      <w:pPr>
        <w:ind w:left="1080"/>
        <w:rPr>
          <w:rFonts w:ascii="Times" w:eastAsiaTheme="minorEastAsia" w:hAnsi="Times"/>
          <w:sz w:val="20"/>
          <w:lang w:val="es-MX" w:eastAsia="en-US"/>
        </w:rPr>
      </w:pPr>
    </w:p>
    <w:p w14:paraId="4F74A3F1" w14:textId="77777777" w:rsidR="00010E24" w:rsidRPr="0034102E" w:rsidRDefault="00010E24" w:rsidP="0048785A">
      <w:pPr>
        <w:ind w:left="1080"/>
        <w:rPr>
          <w:rFonts w:ascii="Times" w:eastAsiaTheme="minorEastAsia" w:hAnsi="Times"/>
          <w:sz w:val="20"/>
          <w:lang w:val="es-MX" w:eastAsia="en-US"/>
        </w:rPr>
      </w:pPr>
    </w:p>
    <w:p w14:paraId="17BA4A38" w14:textId="48F626E6" w:rsidR="002E4F6B" w:rsidRPr="0034102E" w:rsidRDefault="0034102E" w:rsidP="004720E7">
      <w:pPr>
        <w:pStyle w:val="ListParagraph"/>
        <w:numPr>
          <w:ilvl w:val="0"/>
          <w:numId w:val="4"/>
        </w:numPr>
        <w:ind w:left="720"/>
        <w:rPr>
          <w:rFonts w:ascii="Times" w:eastAsiaTheme="minorEastAsia" w:hAnsi="Times"/>
          <w:sz w:val="20"/>
          <w:lang w:val="es-MX" w:eastAsia="en-US"/>
        </w:rPr>
      </w:pPr>
      <w:r w:rsidRPr="0034102E">
        <w:rPr>
          <w:rFonts w:eastAsiaTheme="minorEastAsia" w:cs="Arial"/>
          <w:b/>
          <w:bCs/>
          <w:color w:val="000000"/>
          <w:sz w:val="22"/>
          <w:szCs w:val="22"/>
          <w:lang w:val="es-ES_tradnl" w:eastAsia="en-US"/>
        </w:rPr>
        <w:t>Motivando de la manera correcta</w:t>
      </w:r>
    </w:p>
    <w:p w14:paraId="276F0058" w14:textId="77777777" w:rsidR="0048785A" w:rsidRPr="0034102E" w:rsidRDefault="0048785A" w:rsidP="002E4F6B">
      <w:pPr>
        <w:rPr>
          <w:rFonts w:eastAsiaTheme="minorEastAsia" w:cs="Arial"/>
          <w:color w:val="000000"/>
          <w:sz w:val="22"/>
          <w:szCs w:val="22"/>
          <w:lang w:val="es-MX" w:eastAsia="en-US"/>
        </w:rPr>
      </w:pPr>
    </w:p>
    <w:p w14:paraId="6E9118E3" w14:textId="7D8EE66F" w:rsidR="00010E24" w:rsidRDefault="00010E24" w:rsidP="0048785A">
      <w:pPr>
        <w:ind w:left="720"/>
        <w:rPr>
          <w:rFonts w:eastAsiaTheme="minorEastAsia" w:cs="Arial"/>
          <w:color w:val="000000"/>
          <w:sz w:val="22"/>
          <w:szCs w:val="22"/>
          <w:lang w:val="es-ES_tradnl" w:eastAsia="en-US"/>
        </w:rPr>
      </w:pPr>
    </w:p>
    <w:p w14:paraId="6E2B3EE9" w14:textId="77777777" w:rsidR="00790B4A" w:rsidRPr="00EF0A9B" w:rsidRDefault="00790B4A" w:rsidP="0048785A">
      <w:pPr>
        <w:ind w:left="720"/>
        <w:rPr>
          <w:rFonts w:ascii="Times" w:eastAsiaTheme="minorEastAsia" w:hAnsi="Times"/>
          <w:sz w:val="20"/>
          <w:lang w:val="es-MX" w:eastAsia="en-US"/>
        </w:rPr>
      </w:pPr>
    </w:p>
    <w:p w14:paraId="75F73E7F" w14:textId="1FC183F0" w:rsidR="002E4F6B" w:rsidRPr="00EF0A9B" w:rsidRDefault="0034102E" w:rsidP="004720E7">
      <w:pPr>
        <w:pStyle w:val="ListParagraph"/>
        <w:numPr>
          <w:ilvl w:val="0"/>
          <w:numId w:val="5"/>
        </w:numPr>
        <w:ind w:left="1080"/>
        <w:rPr>
          <w:rFonts w:ascii="Times" w:eastAsiaTheme="minorEastAsia" w:hAnsi="Times"/>
          <w:sz w:val="20"/>
          <w:lang w:eastAsia="en-US"/>
        </w:rPr>
      </w:pPr>
      <w:r w:rsidRPr="00EF0A9B">
        <w:rPr>
          <w:rFonts w:eastAsiaTheme="minorEastAsia" w:cs="Arial"/>
          <w:bCs/>
          <w:color w:val="000000"/>
          <w:sz w:val="22"/>
          <w:szCs w:val="22"/>
          <w:lang w:val="es-ES_tradnl" w:eastAsia="en-US"/>
        </w:rPr>
        <w:t>Primero, nuestro ejemplo</w:t>
      </w:r>
    </w:p>
    <w:p w14:paraId="2B5920FC" w14:textId="77777777" w:rsidR="0048785A" w:rsidRPr="00EF0A9B" w:rsidRDefault="0048785A" w:rsidP="002E4F6B">
      <w:pPr>
        <w:ind w:left="720"/>
        <w:rPr>
          <w:rFonts w:eastAsiaTheme="minorEastAsia" w:cs="Arial"/>
          <w:color w:val="000000"/>
          <w:sz w:val="22"/>
          <w:szCs w:val="22"/>
          <w:lang w:eastAsia="en-US"/>
        </w:rPr>
      </w:pPr>
    </w:p>
    <w:p w14:paraId="0F73E2C5" w14:textId="0C1963F6" w:rsidR="0034102E" w:rsidRPr="0034102E" w:rsidRDefault="0034102E" w:rsidP="0034102E">
      <w:pPr>
        <w:ind w:left="1080"/>
        <w:rPr>
          <w:rFonts w:eastAsiaTheme="minorEastAsia" w:cs="Arial"/>
          <w:color w:val="000000"/>
          <w:sz w:val="22"/>
          <w:szCs w:val="22"/>
          <w:lang w:val="es-ES_tradnl" w:eastAsia="en-US"/>
        </w:rPr>
      </w:pPr>
      <w:r w:rsidRPr="0034102E">
        <w:rPr>
          <w:rFonts w:eastAsiaTheme="minorEastAsia" w:cs="Arial"/>
          <w:color w:val="000000"/>
          <w:sz w:val="22"/>
          <w:szCs w:val="22"/>
          <w:lang w:val="es-ES_tradnl" w:eastAsia="en-US"/>
        </w:rPr>
        <w:t> </w:t>
      </w:r>
    </w:p>
    <w:p w14:paraId="20F7CF99" w14:textId="72B2B1EC" w:rsidR="002E4F6B" w:rsidRPr="00EF0A9B" w:rsidRDefault="0034102E" w:rsidP="0034102E">
      <w:pPr>
        <w:ind w:left="1080"/>
        <w:rPr>
          <w:rFonts w:ascii="Times" w:eastAsiaTheme="minorEastAsia" w:hAnsi="Times"/>
          <w:sz w:val="20"/>
          <w:lang w:val="es-MX" w:eastAsia="en-US"/>
        </w:rPr>
      </w:pPr>
      <w:r w:rsidRPr="00EF0A9B">
        <w:rPr>
          <w:rFonts w:eastAsiaTheme="minorEastAsia" w:cs="Arial"/>
          <w:color w:val="000000"/>
          <w:sz w:val="22"/>
          <w:szCs w:val="22"/>
          <w:lang w:val="es-ES_tradnl" w:eastAsia="en-US"/>
        </w:rPr>
        <w:t>"</w:t>
      </w:r>
      <w:r w:rsidRPr="00EF0A9B">
        <w:rPr>
          <w:rFonts w:eastAsiaTheme="minorEastAsia" w:cs="Arial"/>
          <w:i/>
          <w:color w:val="000000"/>
          <w:sz w:val="22"/>
          <w:szCs w:val="22"/>
          <w:lang w:val="es-ES_tradnl" w:eastAsia="en-US"/>
        </w:rPr>
        <w:t>Los que a Él miraron, fueron iluminados sus rostros jamás serán avergonzados</w:t>
      </w:r>
      <w:r w:rsidRPr="00EF0A9B">
        <w:rPr>
          <w:rFonts w:eastAsiaTheme="minorEastAsia" w:cs="Arial"/>
          <w:i/>
          <w:color w:val="000000"/>
          <w:sz w:val="22"/>
          <w:szCs w:val="22"/>
          <w:lang w:val="es-ES_tradnl" w:eastAsia="en-US"/>
        </w:rPr>
        <w:t>.</w:t>
      </w:r>
      <w:r w:rsidRPr="00EF0A9B">
        <w:rPr>
          <w:rFonts w:eastAsiaTheme="minorEastAsia" w:cs="Arial"/>
          <w:i/>
          <w:color w:val="000000"/>
          <w:sz w:val="22"/>
          <w:szCs w:val="22"/>
          <w:lang w:val="es-ES_tradnl" w:eastAsia="en-US"/>
        </w:rPr>
        <w:t>" </w:t>
      </w:r>
      <w:r w:rsidRPr="00EF0A9B">
        <w:rPr>
          <w:rFonts w:eastAsiaTheme="minorEastAsia" w:cs="Arial"/>
          <w:color w:val="000000"/>
          <w:sz w:val="22"/>
          <w:szCs w:val="22"/>
          <w:lang w:val="es-ES_tradnl" w:eastAsia="en-US"/>
        </w:rPr>
        <w:t xml:space="preserve">- </w:t>
      </w:r>
      <w:r w:rsidRPr="00EF0A9B">
        <w:rPr>
          <w:rFonts w:eastAsiaTheme="minorEastAsia" w:cs="Arial"/>
          <w:color w:val="000000"/>
          <w:sz w:val="22"/>
          <w:szCs w:val="22"/>
          <w:lang w:val="es-ES_tradnl" w:eastAsia="en-US"/>
        </w:rPr>
        <w:t>Salmo 34:5</w:t>
      </w:r>
      <w:r w:rsidR="0048785A" w:rsidRPr="00EF0A9B">
        <w:rPr>
          <w:rStyle w:val="EndnoteReference"/>
          <w:rFonts w:eastAsiaTheme="minorEastAsia" w:cs="Arial"/>
          <w:iCs/>
          <w:color w:val="000000"/>
          <w:sz w:val="22"/>
          <w:szCs w:val="22"/>
          <w:lang w:eastAsia="en-US"/>
        </w:rPr>
        <w:endnoteReference w:id="2"/>
      </w:r>
    </w:p>
    <w:p w14:paraId="317E7DA5" w14:textId="77777777" w:rsidR="0048785A" w:rsidRPr="00EF0A9B" w:rsidRDefault="0048785A" w:rsidP="002E4F6B">
      <w:pPr>
        <w:ind w:left="720"/>
        <w:rPr>
          <w:rFonts w:eastAsiaTheme="minorEastAsia" w:cs="Arial"/>
          <w:color w:val="000000"/>
          <w:sz w:val="22"/>
          <w:szCs w:val="22"/>
          <w:lang w:val="es-MX" w:eastAsia="en-US"/>
        </w:rPr>
      </w:pPr>
    </w:p>
    <w:p w14:paraId="61FABC59" w14:textId="77777777" w:rsidR="00010E24" w:rsidRPr="00EF0A9B" w:rsidRDefault="00010E24" w:rsidP="004720E7">
      <w:pPr>
        <w:tabs>
          <w:tab w:val="left" w:pos="990"/>
        </w:tabs>
        <w:ind w:left="1080"/>
        <w:rPr>
          <w:rFonts w:eastAsiaTheme="minorEastAsia" w:cs="Arial"/>
          <w:color w:val="000000"/>
          <w:sz w:val="22"/>
          <w:szCs w:val="22"/>
          <w:lang w:val="es-MX" w:eastAsia="en-US"/>
        </w:rPr>
      </w:pPr>
    </w:p>
    <w:p w14:paraId="6B189EAC" w14:textId="77777777" w:rsidR="00010E24" w:rsidRPr="00EF0A9B" w:rsidRDefault="00010E24" w:rsidP="004720E7">
      <w:pPr>
        <w:tabs>
          <w:tab w:val="left" w:pos="990"/>
        </w:tabs>
        <w:ind w:left="1080"/>
        <w:rPr>
          <w:rFonts w:ascii="Times" w:eastAsiaTheme="minorEastAsia" w:hAnsi="Times"/>
          <w:sz w:val="20"/>
          <w:lang w:val="es-MX" w:eastAsia="en-US"/>
        </w:rPr>
      </w:pPr>
      <w:bookmarkStart w:id="0" w:name="_GoBack"/>
      <w:bookmarkEnd w:id="0"/>
    </w:p>
    <w:p w14:paraId="586C85D3" w14:textId="19750BCF" w:rsidR="004720E7" w:rsidRPr="00EF0A9B" w:rsidRDefault="0034102E" w:rsidP="004720E7">
      <w:pPr>
        <w:pStyle w:val="ListParagraph"/>
        <w:numPr>
          <w:ilvl w:val="0"/>
          <w:numId w:val="5"/>
        </w:numPr>
        <w:ind w:left="1080"/>
        <w:rPr>
          <w:rFonts w:ascii="Times" w:eastAsiaTheme="minorEastAsia" w:hAnsi="Times"/>
          <w:sz w:val="20"/>
          <w:lang w:val="es-MX" w:eastAsia="en-US"/>
        </w:rPr>
      </w:pPr>
      <w:r w:rsidRPr="00EF0A9B">
        <w:rPr>
          <w:rFonts w:eastAsiaTheme="minorEastAsia" w:cs="Arial"/>
          <w:bCs/>
          <w:color w:val="000000"/>
          <w:sz w:val="22"/>
          <w:szCs w:val="22"/>
          <w:lang w:val="es-ES_tradnl" w:eastAsia="en-US"/>
        </w:rPr>
        <w:t>A</w:t>
      </w:r>
      <w:r w:rsidRPr="00EF0A9B">
        <w:rPr>
          <w:rFonts w:eastAsiaTheme="minorEastAsia" w:cs="Arial"/>
          <w:bCs/>
          <w:color w:val="000000"/>
          <w:sz w:val="22"/>
          <w:szCs w:val="22"/>
          <w:lang w:val="es-ES_tradnl" w:eastAsia="en-US"/>
        </w:rPr>
        <w:t xml:space="preserve"> través de nuestras exhortaciones</w:t>
      </w:r>
    </w:p>
    <w:p w14:paraId="79C78352" w14:textId="77777777" w:rsidR="004720E7" w:rsidRPr="00EF0A9B" w:rsidRDefault="004720E7" w:rsidP="004720E7">
      <w:pPr>
        <w:ind w:left="360"/>
        <w:rPr>
          <w:rFonts w:eastAsiaTheme="minorEastAsia" w:cs="Arial"/>
          <w:color w:val="000000"/>
          <w:sz w:val="22"/>
          <w:szCs w:val="22"/>
          <w:lang w:val="es-MX" w:eastAsia="en-US"/>
        </w:rPr>
      </w:pPr>
    </w:p>
    <w:p w14:paraId="09D54171" w14:textId="77777777" w:rsidR="004720E7" w:rsidRPr="00EF0A9B" w:rsidRDefault="004720E7" w:rsidP="002E4F6B">
      <w:pPr>
        <w:ind w:left="720"/>
        <w:rPr>
          <w:rFonts w:eastAsiaTheme="minorEastAsia" w:cs="Arial"/>
          <w:bCs/>
          <w:color w:val="000000"/>
          <w:sz w:val="22"/>
          <w:szCs w:val="22"/>
          <w:lang w:val="es-MX" w:eastAsia="en-US"/>
        </w:rPr>
      </w:pPr>
    </w:p>
    <w:p w14:paraId="0D068A0A" w14:textId="77777777" w:rsidR="00392056" w:rsidRPr="00EF0A9B" w:rsidRDefault="00392056" w:rsidP="002E4F6B">
      <w:pPr>
        <w:ind w:left="720"/>
        <w:rPr>
          <w:rFonts w:eastAsiaTheme="minorEastAsia" w:cs="Arial"/>
          <w:bCs/>
          <w:color w:val="000000"/>
          <w:sz w:val="22"/>
          <w:szCs w:val="22"/>
          <w:lang w:val="es-MX" w:eastAsia="en-US"/>
        </w:rPr>
      </w:pPr>
    </w:p>
    <w:p w14:paraId="6D7C5E2E" w14:textId="0D9F80BC" w:rsidR="002E4F6B" w:rsidRPr="00EF0A9B" w:rsidRDefault="0034102E" w:rsidP="004720E7">
      <w:pPr>
        <w:pStyle w:val="ListParagraph"/>
        <w:numPr>
          <w:ilvl w:val="0"/>
          <w:numId w:val="5"/>
        </w:numPr>
        <w:tabs>
          <w:tab w:val="left" w:pos="1080"/>
        </w:tabs>
        <w:ind w:left="1080"/>
        <w:rPr>
          <w:rFonts w:ascii="Times" w:eastAsiaTheme="minorEastAsia" w:hAnsi="Times"/>
          <w:sz w:val="20"/>
          <w:lang w:eastAsia="en-US"/>
        </w:rPr>
      </w:pPr>
      <w:r w:rsidRPr="00EF0A9B">
        <w:rPr>
          <w:rFonts w:eastAsiaTheme="minorEastAsia" w:cs="Arial"/>
          <w:bCs/>
          <w:color w:val="000000"/>
          <w:sz w:val="22"/>
          <w:szCs w:val="22"/>
          <w:lang w:val="es-ES_tradnl" w:eastAsia="en-US"/>
        </w:rPr>
        <w:t>Por nuestro estímulo</w:t>
      </w:r>
    </w:p>
    <w:p w14:paraId="3E87670B" w14:textId="77777777" w:rsidR="004720E7" w:rsidRDefault="004720E7" w:rsidP="002E4F6B">
      <w:pPr>
        <w:ind w:left="720"/>
        <w:rPr>
          <w:rFonts w:eastAsiaTheme="minorEastAsia" w:cs="Arial"/>
          <w:color w:val="000000"/>
          <w:sz w:val="22"/>
          <w:szCs w:val="22"/>
          <w:lang w:eastAsia="en-US"/>
        </w:rPr>
      </w:pPr>
    </w:p>
    <w:p w14:paraId="3AB6142B" w14:textId="77777777" w:rsidR="0034102E" w:rsidRPr="0034102E" w:rsidRDefault="0034102E" w:rsidP="0034102E">
      <w:pPr>
        <w:ind w:left="1080"/>
        <w:rPr>
          <w:rFonts w:eastAsiaTheme="minorEastAsia" w:cs="Arial"/>
          <w:color w:val="000000"/>
          <w:sz w:val="22"/>
          <w:szCs w:val="22"/>
          <w:lang w:val="es-ES_tradnl" w:eastAsia="en-US"/>
        </w:rPr>
      </w:pPr>
      <w:r w:rsidRPr="0034102E">
        <w:rPr>
          <w:rFonts w:eastAsiaTheme="minorEastAsia" w:cs="Arial"/>
          <w:color w:val="000000"/>
          <w:sz w:val="22"/>
          <w:szCs w:val="22"/>
          <w:lang w:val="es-ES_tradnl" w:eastAsia="en-US"/>
        </w:rPr>
        <w:t> </w:t>
      </w:r>
    </w:p>
    <w:p w14:paraId="76308D0F" w14:textId="030075CA" w:rsidR="0034102E" w:rsidRPr="0034102E" w:rsidRDefault="0034102E" w:rsidP="0034102E">
      <w:pPr>
        <w:ind w:left="1080"/>
        <w:rPr>
          <w:rFonts w:eastAsiaTheme="minorEastAsia" w:cs="Arial"/>
          <w:color w:val="000000"/>
          <w:sz w:val="22"/>
          <w:szCs w:val="22"/>
          <w:lang w:val="es-ES_tradnl" w:eastAsia="en-US"/>
        </w:rPr>
      </w:pPr>
      <w:r w:rsidRPr="0034102E">
        <w:rPr>
          <w:rFonts w:eastAsiaTheme="minorEastAsia" w:cs="Arial"/>
          <w:i/>
          <w:color w:val="000000"/>
          <w:sz w:val="22"/>
          <w:szCs w:val="22"/>
          <w:lang w:val="es-ES_tradnl" w:eastAsia="en-US"/>
        </w:rPr>
        <w:t xml:space="preserve">"Porque a los que de antemano conoció, también los predestinó a ser hechos conforme a la imagen de su Hijo, </w:t>
      </w:r>
      <w:r w:rsidR="003566AB">
        <w:rPr>
          <w:rFonts w:eastAsiaTheme="minorEastAsia" w:cs="Arial"/>
          <w:i/>
          <w:color w:val="000000"/>
          <w:sz w:val="22"/>
          <w:szCs w:val="22"/>
          <w:lang w:val="es-ES_tradnl" w:eastAsia="en-US"/>
        </w:rPr>
        <w:t>p</w:t>
      </w:r>
      <w:r w:rsidRPr="0034102E">
        <w:rPr>
          <w:rFonts w:eastAsiaTheme="minorEastAsia" w:cs="Arial"/>
          <w:i/>
          <w:color w:val="000000"/>
          <w:sz w:val="22"/>
          <w:szCs w:val="22"/>
          <w:lang w:val="es-ES_tradnl" w:eastAsia="en-US"/>
        </w:rPr>
        <w:t>ara que Él sea el primogénito entre muchos hermanos. Y a los que predestinó, a ésos también llamó; y a los que llamó, a ésos también justificó; y a los que justificó, a ésos también glorificó.</w:t>
      </w:r>
      <w:r w:rsidRPr="0034102E">
        <w:rPr>
          <w:rFonts w:eastAsiaTheme="minorEastAsia" w:cs="Arial"/>
          <w:i/>
          <w:color w:val="000000"/>
          <w:sz w:val="22"/>
          <w:szCs w:val="22"/>
          <w:lang w:val="es-ES_tradnl" w:eastAsia="en-US"/>
        </w:rPr>
        <w:t>”</w:t>
      </w:r>
      <w:r w:rsidRPr="0034102E">
        <w:rPr>
          <w:rFonts w:eastAsiaTheme="minorEastAsia" w:cs="Arial"/>
          <w:color w:val="000000"/>
          <w:sz w:val="22"/>
          <w:szCs w:val="22"/>
          <w:lang w:val="es-ES_tradnl" w:eastAsia="en-US"/>
        </w:rPr>
        <w:t> </w:t>
      </w:r>
      <w:r>
        <w:rPr>
          <w:rFonts w:eastAsiaTheme="minorEastAsia" w:cs="Arial"/>
          <w:color w:val="000000"/>
          <w:sz w:val="22"/>
          <w:szCs w:val="22"/>
          <w:lang w:val="es-ES_tradnl" w:eastAsia="en-US"/>
        </w:rPr>
        <w:t xml:space="preserve">- </w:t>
      </w:r>
      <w:r w:rsidRPr="0034102E">
        <w:rPr>
          <w:rFonts w:eastAsiaTheme="minorEastAsia" w:cs="Arial"/>
          <w:color w:val="000000"/>
          <w:sz w:val="22"/>
          <w:szCs w:val="22"/>
          <w:lang w:val="es-ES_tradnl" w:eastAsia="en-US"/>
        </w:rPr>
        <w:t>Romanos 8:29</w:t>
      </w:r>
      <w:r>
        <w:rPr>
          <w:rFonts w:eastAsiaTheme="minorEastAsia" w:cs="Arial"/>
          <w:color w:val="000000"/>
          <w:sz w:val="22"/>
          <w:szCs w:val="22"/>
          <w:lang w:val="es-ES_tradnl" w:eastAsia="en-US"/>
        </w:rPr>
        <w:t>-</w:t>
      </w:r>
      <w:r w:rsidRPr="0034102E">
        <w:rPr>
          <w:rFonts w:eastAsiaTheme="minorEastAsia" w:cs="Arial"/>
          <w:color w:val="000000"/>
          <w:sz w:val="22"/>
          <w:szCs w:val="22"/>
          <w:lang w:val="es-ES_tradnl" w:eastAsia="en-US"/>
        </w:rPr>
        <w:t>30</w:t>
      </w:r>
    </w:p>
    <w:p w14:paraId="0583F297" w14:textId="75B916ED" w:rsidR="004720E7" w:rsidRPr="00790B4A" w:rsidRDefault="0034102E" w:rsidP="00790B4A">
      <w:pPr>
        <w:ind w:left="1080"/>
        <w:rPr>
          <w:rFonts w:eastAsiaTheme="minorEastAsia" w:cs="Arial"/>
          <w:color w:val="000000"/>
          <w:sz w:val="22"/>
          <w:szCs w:val="22"/>
          <w:lang w:val="es-ES_tradnl" w:eastAsia="en-US"/>
        </w:rPr>
      </w:pPr>
      <w:r w:rsidRPr="0034102E">
        <w:rPr>
          <w:rFonts w:eastAsiaTheme="minorEastAsia" w:cs="Arial"/>
          <w:color w:val="000000"/>
          <w:sz w:val="22"/>
          <w:szCs w:val="22"/>
          <w:lang w:val="es-ES_tradnl" w:eastAsia="en-US"/>
        </w:rPr>
        <w:lastRenderedPageBreak/>
        <w:t> </w:t>
      </w:r>
    </w:p>
    <w:p w14:paraId="7BDDF4D5" w14:textId="77777777" w:rsidR="00392056" w:rsidRPr="0034102E" w:rsidRDefault="00392056" w:rsidP="002E4F6B">
      <w:pPr>
        <w:rPr>
          <w:rFonts w:eastAsiaTheme="minorEastAsia" w:cs="Arial"/>
          <w:b/>
          <w:bCs/>
          <w:color w:val="000000"/>
          <w:sz w:val="22"/>
          <w:szCs w:val="22"/>
          <w:lang w:val="es-MX" w:eastAsia="en-US"/>
        </w:rPr>
      </w:pPr>
    </w:p>
    <w:p w14:paraId="283D1D64" w14:textId="3717BA18" w:rsidR="002E4F6B" w:rsidRPr="0034102E" w:rsidRDefault="0034102E" w:rsidP="004720E7">
      <w:pPr>
        <w:pStyle w:val="ListParagraph"/>
        <w:numPr>
          <w:ilvl w:val="0"/>
          <w:numId w:val="6"/>
        </w:numPr>
        <w:ind w:left="720"/>
        <w:rPr>
          <w:rFonts w:ascii="Times" w:eastAsiaTheme="minorEastAsia" w:hAnsi="Times"/>
          <w:sz w:val="20"/>
          <w:lang w:val="es-MX" w:eastAsia="en-US"/>
        </w:rPr>
      </w:pPr>
      <w:r w:rsidRPr="0034102E">
        <w:rPr>
          <w:rFonts w:eastAsiaTheme="minorEastAsia" w:cs="Arial"/>
          <w:b/>
          <w:bCs/>
          <w:color w:val="000000"/>
          <w:sz w:val="22"/>
          <w:szCs w:val="22"/>
          <w:lang w:val="es-ES_tradnl" w:eastAsia="en-US"/>
        </w:rPr>
        <w:t>Construyendo una comunidad de adoración</w:t>
      </w:r>
    </w:p>
    <w:p w14:paraId="5C4D291D" w14:textId="77777777" w:rsidR="004720E7" w:rsidRPr="0034102E" w:rsidRDefault="004720E7" w:rsidP="002E4F6B">
      <w:pPr>
        <w:rPr>
          <w:rFonts w:eastAsiaTheme="minorEastAsia" w:cs="Arial"/>
          <w:color w:val="000000"/>
          <w:sz w:val="22"/>
          <w:szCs w:val="22"/>
          <w:lang w:val="es-MX" w:eastAsia="en-US"/>
        </w:rPr>
      </w:pPr>
    </w:p>
    <w:p w14:paraId="162B8609" w14:textId="77777777" w:rsidR="0034102E" w:rsidRPr="0034102E" w:rsidRDefault="0034102E" w:rsidP="0034102E">
      <w:pPr>
        <w:ind w:left="720"/>
        <w:rPr>
          <w:rFonts w:eastAsiaTheme="minorEastAsia" w:cs="Arial"/>
          <w:color w:val="000000"/>
          <w:sz w:val="22"/>
          <w:szCs w:val="22"/>
          <w:lang w:val="es-ES_tradnl" w:eastAsia="en-US"/>
        </w:rPr>
      </w:pPr>
      <w:r w:rsidRPr="0034102E">
        <w:rPr>
          <w:rFonts w:eastAsiaTheme="minorEastAsia" w:cs="Arial"/>
          <w:color w:val="000000"/>
          <w:sz w:val="22"/>
          <w:szCs w:val="22"/>
          <w:lang w:val="es-ES_tradnl" w:eastAsia="en-US"/>
        </w:rPr>
        <w:t> </w:t>
      </w:r>
    </w:p>
    <w:p w14:paraId="1EC1D725" w14:textId="6478435C" w:rsidR="0034102E" w:rsidRPr="0034102E" w:rsidRDefault="0034102E" w:rsidP="0034102E">
      <w:pPr>
        <w:ind w:left="720"/>
        <w:rPr>
          <w:rFonts w:eastAsiaTheme="minorEastAsia" w:cs="Arial"/>
          <w:color w:val="000000"/>
          <w:sz w:val="22"/>
          <w:szCs w:val="22"/>
          <w:lang w:val="es-ES_tradnl" w:eastAsia="en-US"/>
        </w:rPr>
      </w:pPr>
      <w:r w:rsidRPr="0034102E">
        <w:rPr>
          <w:rFonts w:eastAsiaTheme="minorEastAsia" w:cs="Arial"/>
          <w:i/>
          <w:color w:val="000000"/>
          <w:sz w:val="22"/>
          <w:szCs w:val="22"/>
          <w:lang w:val="es-ES_tradnl" w:eastAsia="en-US"/>
        </w:rPr>
        <w:t>"Y viniendo a Él como a una piedra viva, desechada por los hombres, pero escogida y preciosa delante de Dios, también vosotros, como piedras vivas, sed edificados como casa espiritual para un sacerdocio santo, para ofrecer sacrificios espirituales aceptables a Dios por medio de Jesucristo</w:t>
      </w:r>
      <w:r w:rsidRPr="0034102E">
        <w:rPr>
          <w:rFonts w:eastAsiaTheme="minorEastAsia" w:cs="Arial"/>
          <w:i/>
          <w:color w:val="000000"/>
          <w:sz w:val="22"/>
          <w:szCs w:val="22"/>
          <w:lang w:val="es-ES_tradnl" w:eastAsia="en-US"/>
        </w:rPr>
        <w:t>.</w:t>
      </w:r>
      <w:r w:rsidRPr="0034102E">
        <w:rPr>
          <w:rFonts w:eastAsiaTheme="minorEastAsia" w:cs="Arial"/>
          <w:i/>
          <w:color w:val="000000"/>
          <w:sz w:val="22"/>
          <w:szCs w:val="22"/>
          <w:lang w:val="es-ES_tradnl" w:eastAsia="en-US"/>
        </w:rPr>
        <w:t>"</w:t>
      </w:r>
      <w:r w:rsidRPr="0034102E">
        <w:rPr>
          <w:rFonts w:eastAsiaTheme="minorEastAsia" w:cs="Arial"/>
          <w:color w:val="000000"/>
          <w:sz w:val="22"/>
          <w:szCs w:val="22"/>
          <w:lang w:val="es-ES_tradnl" w:eastAsia="en-US"/>
        </w:rPr>
        <w:t xml:space="preserve"> </w:t>
      </w:r>
      <w:r>
        <w:rPr>
          <w:rFonts w:eastAsiaTheme="minorEastAsia" w:cs="Arial"/>
          <w:color w:val="000000"/>
          <w:sz w:val="22"/>
          <w:szCs w:val="22"/>
          <w:lang w:val="es-ES_tradnl" w:eastAsia="en-US"/>
        </w:rPr>
        <w:t>-</w:t>
      </w:r>
      <w:r w:rsidR="00CE74FD">
        <w:rPr>
          <w:rFonts w:eastAsiaTheme="minorEastAsia" w:cs="Arial"/>
          <w:color w:val="000000"/>
          <w:sz w:val="22"/>
          <w:szCs w:val="22"/>
          <w:lang w:val="es-ES_tradnl" w:eastAsia="en-US"/>
        </w:rPr>
        <w:t xml:space="preserve"> </w:t>
      </w:r>
      <w:r w:rsidRPr="0034102E">
        <w:rPr>
          <w:rFonts w:eastAsiaTheme="minorEastAsia" w:cs="Arial"/>
          <w:color w:val="000000"/>
          <w:sz w:val="22"/>
          <w:szCs w:val="22"/>
          <w:lang w:val="es-ES_tradnl" w:eastAsia="en-US"/>
        </w:rPr>
        <w:t>1 Pedro 2:4-5</w:t>
      </w:r>
    </w:p>
    <w:p w14:paraId="0D67720C" w14:textId="77777777" w:rsidR="0034102E" w:rsidRPr="0034102E" w:rsidRDefault="0034102E" w:rsidP="0034102E">
      <w:pPr>
        <w:ind w:left="720"/>
        <w:rPr>
          <w:rFonts w:eastAsiaTheme="minorEastAsia" w:cs="Arial"/>
          <w:color w:val="000000"/>
          <w:sz w:val="22"/>
          <w:szCs w:val="22"/>
          <w:lang w:val="es-ES_tradnl" w:eastAsia="en-US"/>
        </w:rPr>
      </w:pPr>
      <w:r w:rsidRPr="0034102E">
        <w:rPr>
          <w:rFonts w:eastAsiaTheme="minorEastAsia" w:cs="Arial"/>
          <w:color w:val="000000"/>
          <w:sz w:val="22"/>
          <w:szCs w:val="22"/>
          <w:lang w:val="es-ES_tradnl" w:eastAsia="en-US"/>
        </w:rPr>
        <w:t> </w:t>
      </w:r>
    </w:p>
    <w:p w14:paraId="3F2A71EE" w14:textId="58B17EDA" w:rsidR="0034102E" w:rsidRPr="0034102E" w:rsidRDefault="0034102E" w:rsidP="0034102E">
      <w:pPr>
        <w:ind w:left="720"/>
        <w:rPr>
          <w:rFonts w:eastAsiaTheme="minorEastAsia" w:cs="Arial"/>
          <w:color w:val="000000"/>
          <w:sz w:val="22"/>
          <w:szCs w:val="22"/>
          <w:lang w:val="es-ES_tradnl" w:eastAsia="en-US"/>
        </w:rPr>
      </w:pPr>
      <w:r w:rsidRPr="0034102E">
        <w:rPr>
          <w:rFonts w:eastAsiaTheme="minorEastAsia" w:cs="Arial"/>
          <w:color w:val="000000"/>
          <w:sz w:val="22"/>
          <w:szCs w:val="22"/>
          <w:lang w:val="es-ES_tradnl" w:eastAsia="en-US"/>
        </w:rPr>
        <w:t> </w:t>
      </w:r>
    </w:p>
    <w:p w14:paraId="640AFBFA" w14:textId="2982F764" w:rsidR="004720E7" w:rsidRPr="0034102E" w:rsidRDefault="0034102E" w:rsidP="0034102E">
      <w:pPr>
        <w:ind w:left="720"/>
        <w:rPr>
          <w:rFonts w:eastAsiaTheme="minorEastAsia" w:cs="Arial"/>
          <w:i/>
          <w:iCs/>
          <w:color w:val="000000"/>
          <w:sz w:val="22"/>
          <w:szCs w:val="22"/>
          <w:lang w:val="es-MX" w:eastAsia="en-US"/>
        </w:rPr>
      </w:pPr>
      <w:r w:rsidRPr="0034102E">
        <w:rPr>
          <w:rFonts w:eastAsiaTheme="minorEastAsia" w:cs="Arial"/>
          <w:i/>
          <w:color w:val="000000"/>
          <w:sz w:val="22"/>
          <w:szCs w:val="22"/>
          <w:lang w:val="es-ES_tradnl" w:eastAsia="en-US"/>
        </w:rPr>
        <w:t>"Pero vosotros sois linaje escogido, real sacerdocio, nación santa, pueblo adquirido para posesión de Dios, a fin de que anunciéis las virtudes de aquel que os llamó de las tinieblas a su luz admirable</w:t>
      </w:r>
      <w:r w:rsidRPr="0034102E">
        <w:rPr>
          <w:rFonts w:eastAsiaTheme="minorEastAsia" w:cs="Arial"/>
          <w:i/>
          <w:color w:val="000000"/>
          <w:sz w:val="22"/>
          <w:szCs w:val="22"/>
          <w:lang w:val="es-ES_tradnl" w:eastAsia="en-US"/>
        </w:rPr>
        <w:t>.</w:t>
      </w:r>
      <w:r w:rsidRPr="0034102E">
        <w:rPr>
          <w:rFonts w:eastAsiaTheme="minorEastAsia" w:cs="Arial"/>
          <w:i/>
          <w:color w:val="000000"/>
          <w:sz w:val="22"/>
          <w:szCs w:val="22"/>
          <w:lang w:val="es-ES_tradnl" w:eastAsia="en-US"/>
        </w:rPr>
        <w:t>"</w:t>
      </w:r>
      <w:r w:rsidRPr="0034102E">
        <w:rPr>
          <w:rFonts w:eastAsiaTheme="minorEastAsia" w:cs="Arial"/>
          <w:color w:val="000000"/>
          <w:sz w:val="22"/>
          <w:szCs w:val="22"/>
          <w:lang w:val="es-ES_tradnl" w:eastAsia="en-US"/>
        </w:rPr>
        <w:t> </w:t>
      </w:r>
      <w:r>
        <w:rPr>
          <w:rFonts w:eastAsiaTheme="minorEastAsia" w:cs="Arial"/>
          <w:color w:val="000000"/>
          <w:sz w:val="22"/>
          <w:szCs w:val="22"/>
          <w:lang w:val="es-ES_tradnl" w:eastAsia="en-US"/>
        </w:rPr>
        <w:t xml:space="preserve">- </w:t>
      </w:r>
      <w:r w:rsidRPr="0034102E">
        <w:rPr>
          <w:rFonts w:eastAsiaTheme="minorEastAsia" w:cs="Arial"/>
          <w:color w:val="000000"/>
          <w:sz w:val="22"/>
          <w:szCs w:val="22"/>
          <w:lang w:val="es-ES_tradnl" w:eastAsia="en-US"/>
        </w:rPr>
        <w:t>1 Pedro 2:9</w:t>
      </w:r>
    </w:p>
    <w:p w14:paraId="6247E9B7" w14:textId="6E358D3B" w:rsidR="00392056" w:rsidRDefault="00392056" w:rsidP="004720E7">
      <w:pPr>
        <w:ind w:left="720"/>
        <w:rPr>
          <w:rFonts w:eastAsiaTheme="minorEastAsia" w:cs="Arial"/>
          <w:i/>
          <w:iCs/>
          <w:color w:val="000000"/>
          <w:sz w:val="22"/>
          <w:szCs w:val="22"/>
          <w:lang w:val="es-MX" w:eastAsia="en-US"/>
        </w:rPr>
      </w:pPr>
    </w:p>
    <w:p w14:paraId="1777EFAC" w14:textId="77777777" w:rsidR="00790B4A" w:rsidRPr="0034102E" w:rsidRDefault="00790B4A" w:rsidP="004720E7">
      <w:pPr>
        <w:ind w:left="720"/>
        <w:rPr>
          <w:rFonts w:eastAsiaTheme="minorEastAsia" w:cs="Arial"/>
          <w:i/>
          <w:iCs/>
          <w:color w:val="000000"/>
          <w:sz w:val="22"/>
          <w:szCs w:val="22"/>
          <w:lang w:val="es-MX" w:eastAsia="en-US"/>
        </w:rPr>
      </w:pPr>
    </w:p>
    <w:p w14:paraId="5E01D333" w14:textId="2E511AD8" w:rsidR="002E4F6B" w:rsidRPr="004720E7" w:rsidRDefault="0034102E" w:rsidP="004720E7">
      <w:pPr>
        <w:pStyle w:val="ListParagraph"/>
        <w:numPr>
          <w:ilvl w:val="0"/>
          <w:numId w:val="9"/>
        </w:numPr>
        <w:tabs>
          <w:tab w:val="left" w:pos="900"/>
        </w:tabs>
        <w:ind w:left="720"/>
        <w:rPr>
          <w:rFonts w:ascii="Times" w:eastAsiaTheme="minorEastAsia" w:hAnsi="Times"/>
          <w:sz w:val="20"/>
          <w:lang w:eastAsia="en-US"/>
        </w:rPr>
      </w:pPr>
      <w:r w:rsidRPr="0034102E">
        <w:rPr>
          <w:rFonts w:eastAsiaTheme="minorEastAsia" w:cs="Arial"/>
          <w:b/>
          <w:bCs/>
          <w:color w:val="000000"/>
          <w:sz w:val="22"/>
          <w:szCs w:val="22"/>
          <w:lang w:val="es-ES_tradnl" w:eastAsia="en-US"/>
        </w:rPr>
        <w:t>Proclamando el Evangelio</w:t>
      </w:r>
    </w:p>
    <w:p w14:paraId="0125C6E5" w14:textId="77777777" w:rsidR="004720E7" w:rsidRDefault="004720E7" w:rsidP="004720E7">
      <w:pPr>
        <w:ind w:left="720"/>
        <w:rPr>
          <w:rFonts w:eastAsiaTheme="minorEastAsia" w:cs="Arial"/>
          <w:color w:val="000000"/>
          <w:sz w:val="22"/>
          <w:szCs w:val="22"/>
          <w:lang w:eastAsia="en-US"/>
        </w:rPr>
      </w:pPr>
    </w:p>
    <w:p w14:paraId="77590438" w14:textId="6F3247DD" w:rsidR="004720E7" w:rsidRDefault="004720E7" w:rsidP="004720E7">
      <w:pPr>
        <w:ind w:left="720"/>
        <w:rPr>
          <w:rFonts w:eastAsiaTheme="minorEastAsia" w:cs="Arial"/>
          <w:color w:val="000000"/>
          <w:sz w:val="22"/>
          <w:szCs w:val="22"/>
          <w:lang w:val="es-ES_tradnl" w:eastAsia="en-US"/>
        </w:rPr>
      </w:pPr>
    </w:p>
    <w:p w14:paraId="76FBD3D5" w14:textId="77777777" w:rsidR="00790B4A" w:rsidRPr="0034102E" w:rsidRDefault="00790B4A" w:rsidP="004720E7">
      <w:pPr>
        <w:ind w:left="720"/>
        <w:rPr>
          <w:rFonts w:eastAsiaTheme="minorEastAsia" w:cs="Arial"/>
          <w:i/>
          <w:iCs/>
          <w:color w:val="000000"/>
          <w:sz w:val="22"/>
          <w:szCs w:val="22"/>
          <w:lang w:val="es-MX" w:eastAsia="en-US"/>
        </w:rPr>
      </w:pPr>
    </w:p>
    <w:p w14:paraId="00A86586" w14:textId="550D6872" w:rsidR="002E4F6B" w:rsidRPr="0034102E" w:rsidRDefault="0034102E" w:rsidP="004720E7">
      <w:pPr>
        <w:ind w:left="720"/>
        <w:rPr>
          <w:rFonts w:ascii="Times" w:eastAsiaTheme="minorEastAsia" w:hAnsi="Times"/>
          <w:sz w:val="20"/>
          <w:lang w:val="es-MX" w:eastAsia="en-US"/>
        </w:rPr>
      </w:pPr>
      <w:r w:rsidRPr="0034102E">
        <w:rPr>
          <w:rFonts w:eastAsiaTheme="minorEastAsia" w:cs="Arial"/>
          <w:i/>
          <w:iCs/>
          <w:color w:val="000000"/>
          <w:sz w:val="22"/>
          <w:szCs w:val="22"/>
          <w:lang w:val="es-ES_tradnl" w:eastAsia="en-US"/>
        </w:rPr>
        <w:t xml:space="preserve">El Evangelio para la Vida Real </w:t>
      </w:r>
      <w:r w:rsidRPr="0034102E">
        <w:rPr>
          <w:rFonts w:eastAsiaTheme="minorEastAsia" w:cs="Arial"/>
          <w:iCs/>
          <w:color w:val="000000"/>
          <w:sz w:val="22"/>
          <w:szCs w:val="22"/>
          <w:lang w:val="es-ES_tradnl" w:eastAsia="en-US"/>
        </w:rPr>
        <w:t>por Jerry Bridges</w:t>
      </w:r>
      <w:r w:rsidRPr="0034102E">
        <w:rPr>
          <w:rFonts w:eastAsiaTheme="minorEastAsia" w:cs="Arial"/>
          <w:i/>
          <w:iCs/>
          <w:color w:val="000000"/>
          <w:sz w:val="22"/>
          <w:szCs w:val="22"/>
          <w:vertAlign w:val="superscript"/>
          <w:lang w:val="es-MX" w:eastAsia="en-US"/>
        </w:rPr>
        <w:t xml:space="preserve"> </w:t>
      </w:r>
    </w:p>
    <w:p w14:paraId="574B8465" w14:textId="0D5D72E5" w:rsidR="002E4F6B" w:rsidRPr="0034102E" w:rsidRDefault="0034102E" w:rsidP="004720E7">
      <w:pPr>
        <w:ind w:left="720"/>
        <w:rPr>
          <w:rFonts w:ascii="Times" w:eastAsiaTheme="minorEastAsia" w:hAnsi="Times"/>
          <w:sz w:val="20"/>
          <w:lang w:val="es-MX" w:eastAsia="en-US"/>
        </w:rPr>
      </w:pPr>
      <w:r w:rsidRPr="0034102E">
        <w:rPr>
          <w:rFonts w:eastAsiaTheme="minorEastAsia" w:cs="Arial"/>
          <w:i/>
          <w:iCs/>
          <w:color w:val="000000"/>
          <w:sz w:val="22"/>
          <w:szCs w:val="22"/>
          <w:lang w:val="es-ES_tradnl" w:eastAsia="en-US"/>
        </w:rPr>
        <w:t xml:space="preserve">Viviendo la </w:t>
      </w:r>
      <w:r>
        <w:rPr>
          <w:rFonts w:eastAsiaTheme="minorEastAsia" w:cs="Arial"/>
          <w:i/>
          <w:iCs/>
          <w:color w:val="000000"/>
          <w:sz w:val="22"/>
          <w:szCs w:val="22"/>
          <w:lang w:val="es-ES_tradnl" w:eastAsia="en-US"/>
        </w:rPr>
        <w:t>v</w:t>
      </w:r>
      <w:r w:rsidRPr="0034102E">
        <w:rPr>
          <w:rFonts w:eastAsiaTheme="minorEastAsia" w:cs="Arial"/>
          <w:i/>
          <w:iCs/>
          <w:color w:val="000000"/>
          <w:sz w:val="22"/>
          <w:szCs w:val="22"/>
          <w:lang w:val="es-ES_tradnl" w:eastAsia="en-US"/>
        </w:rPr>
        <w:t xml:space="preserve">ida </w:t>
      </w:r>
      <w:r>
        <w:rPr>
          <w:rFonts w:eastAsiaTheme="minorEastAsia" w:cs="Arial"/>
          <w:i/>
          <w:iCs/>
          <w:color w:val="000000"/>
          <w:sz w:val="22"/>
          <w:szCs w:val="22"/>
          <w:lang w:val="es-ES_tradnl" w:eastAsia="en-US"/>
        </w:rPr>
        <w:t>c</w:t>
      </w:r>
      <w:r w:rsidRPr="0034102E">
        <w:rPr>
          <w:rFonts w:eastAsiaTheme="minorEastAsia" w:cs="Arial"/>
          <w:i/>
          <w:iCs/>
          <w:color w:val="000000"/>
          <w:sz w:val="22"/>
          <w:szCs w:val="22"/>
          <w:lang w:val="es-ES_tradnl" w:eastAsia="en-US"/>
        </w:rPr>
        <w:t xml:space="preserve">entrada en la </w:t>
      </w:r>
      <w:r>
        <w:rPr>
          <w:rFonts w:eastAsiaTheme="minorEastAsia" w:cs="Arial"/>
          <w:i/>
          <w:iCs/>
          <w:color w:val="000000"/>
          <w:sz w:val="22"/>
          <w:szCs w:val="22"/>
          <w:lang w:val="es-ES_tradnl" w:eastAsia="en-US"/>
        </w:rPr>
        <w:t>c</w:t>
      </w:r>
      <w:r w:rsidRPr="0034102E">
        <w:rPr>
          <w:rFonts w:eastAsiaTheme="minorEastAsia" w:cs="Arial"/>
          <w:i/>
          <w:iCs/>
          <w:color w:val="000000"/>
          <w:sz w:val="22"/>
          <w:szCs w:val="22"/>
          <w:lang w:val="es-ES_tradnl" w:eastAsia="en-US"/>
        </w:rPr>
        <w:t>ruz</w:t>
      </w:r>
      <w:r w:rsidR="00173C2F" w:rsidRPr="0034102E">
        <w:rPr>
          <w:rFonts w:eastAsiaTheme="minorEastAsia" w:cs="Arial"/>
          <w:color w:val="000000"/>
          <w:sz w:val="22"/>
          <w:szCs w:val="22"/>
          <w:lang w:val="es-MX" w:eastAsia="en-US"/>
        </w:rPr>
        <w:t xml:space="preserve"> </w:t>
      </w:r>
      <w:r>
        <w:rPr>
          <w:rFonts w:eastAsiaTheme="minorEastAsia" w:cs="Arial"/>
          <w:color w:val="000000"/>
          <w:sz w:val="22"/>
          <w:szCs w:val="22"/>
          <w:lang w:val="es-MX" w:eastAsia="en-US"/>
        </w:rPr>
        <w:t>por</w:t>
      </w:r>
      <w:r w:rsidR="00173C2F" w:rsidRPr="0034102E">
        <w:rPr>
          <w:rFonts w:eastAsiaTheme="minorEastAsia" w:cs="Arial"/>
          <w:color w:val="000000"/>
          <w:sz w:val="22"/>
          <w:szCs w:val="22"/>
          <w:lang w:val="es-MX" w:eastAsia="en-US"/>
        </w:rPr>
        <w:t xml:space="preserve"> C.J. Mahaney</w:t>
      </w:r>
    </w:p>
    <w:p w14:paraId="0722F1CF" w14:textId="48F22AB6" w:rsidR="002E4F6B" w:rsidRPr="0034102E" w:rsidRDefault="0034102E" w:rsidP="0034102E">
      <w:pPr>
        <w:ind w:left="720"/>
        <w:rPr>
          <w:rFonts w:eastAsiaTheme="minorEastAsia" w:cs="Arial"/>
          <w:color w:val="000000"/>
          <w:sz w:val="22"/>
          <w:szCs w:val="22"/>
          <w:lang w:val="es-ES_tradnl" w:eastAsia="en-US"/>
        </w:rPr>
      </w:pPr>
      <w:r>
        <w:rPr>
          <w:rFonts w:eastAsiaTheme="minorEastAsia" w:cs="Arial"/>
          <w:i/>
          <w:color w:val="000000"/>
          <w:sz w:val="22"/>
          <w:szCs w:val="22"/>
          <w:lang w:val="es-ES_tradnl" w:eastAsia="en-US"/>
        </w:rPr>
        <w:t xml:space="preserve">A </w:t>
      </w:r>
      <w:proofErr w:type="spellStart"/>
      <w:r>
        <w:rPr>
          <w:rFonts w:eastAsiaTheme="minorEastAsia" w:cs="Arial"/>
          <w:i/>
          <w:color w:val="000000"/>
          <w:sz w:val="22"/>
          <w:szCs w:val="22"/>
          <w:lang w:val="es-ES_tradnl" w:eastAsia="en-US"/>
        </w:rPr>
        <w:t>Gospel</w:t>
      </w:r>
      <w:proofErr w:type="spellEnd"/>
      <w:r>
        <w:rPr>
          <w:rFonts w:eastAsiaTheme="minorEastAsia" w:cs="Arial"/>
          <w:i/>
          <w:color w:val="000000"/>
          <w:sz w:val="22"/>
          <w:szCs w:val="22"/>
          <w:lang w:val="es-ES_tradnl" w:eastAsia="en-US"/>
        </w:rPr>
        <w:t xml:space="preserve"> Primer</w:t>
      </w:r>
      <w:r w:rsidRPr="0034102E">
        <w:rPr>
          <w:rFonts w:eastAsiaTheme="minorEastAsia" w:cs="Arial"/>
          <w:color w:val="000000"/>
          <w:sz w:val="22"/>
          <w:szCs w:val="22"/>
          <w:lang w:val="es-ES_tradnl" w:eastAsia="en-US"/>
        </w:rPr>
        <w:t xml:space="preserve"> </w:t>
      </w:r>
      <w:r w:rsidR="00790B4A">
        <w:rPr>
          <w:rFonts w:eastAsiaTheme="minorEastAsia" w:cs="Arial"/>
          <w:color w:val="000000"/>
          <w:sz w:val="22"/>
          <w:szCs w:val="22"/>
          <w:lang w:val="es-ES_tradnl" w:eastAsia="en-US"/>
        </w:rPr>
        <w:t>por</w:t>
      </w:r>
      <w:r w:rsidRPr="0034102E">
        <w:rPr>
          <w:rFonts w:eastAsiaTheme="minorEastAsia" w:cs="Arial"/>
          <w:color w:val="000000"/>
          <w:sz w:val="22"/>
          <w:szCs w:val="22"/>
          <w:lang w:val="es-ES_tradnl" w:eastAsia="en-US"/>
        </w:rPr>
        <w:t xml:space="preserve"> Milton </w:t>
      </w:r>
      <w:proofErr w:type="spellStart"/>
      <w:r w:rsidRPr="0034102E">
        <w:rPr>
          <w:rFonts w:eastAsiaTheme="minorEastAsia" w:cs="Arial"/>
          <w:color w:val="000000"/>
          <w:sz w:val="22"/>
          <w:szCs w:val="22"/>
          <w:lang w:val="es-ES_tradnl" w:eastAsia="en-US"/>
        </w:rPr>
        <w:t>Vincent</w:t>
      </w:r>
      <w:proofErr w:type="spellEnd"/>
    </w:p>
    <w:p w14:paraId="061EB57A" w14:textId="1CE09BD5" w:rsidR="004720E7" w:rsidRDefault="0034102E" w:rsidP="004720E7">
      <w:pPr>
        <w:ind w:left="720"/>
        <w:rPr>
          <w:rFonts w:eastAsiaTheme="minorEastAsia" w:cs="Arial"/>
          <w:color w:val="000000"/>
          <w:sz w:val="22"/>
          <w:szCs w:val="22"/>
          <w:lang w:val="es-ES_tradnl" w:eastAsia="en-US"/>
        </w:rPr>
      </w:pPr>
      <w:r w:rsidRPr="0034102E">
        <w:rPr>
          <w:rFonts w:eastAsiaTheme="minorEastAsia" w:cs="Arial"/>
          <w:i/>
          <w:color w:val="000000"/>
          <w:sz w:val="22"/>
          <w:szCs w:val="22"/>
          <w:lang w:val="es-ES_tradnl" w:eastAsia="en-US"/>
        </w:rPr>
        <w:t>La Cruz de Cristo</w:t>
      </w:r>
      <w:r w:rsidR="00790B4A">
        <w:rPr>
          <w:rFonts w:eastAsiaTheme="minorEastAsia" w:cs="Arial"/>
          <w:color w:val="000000"/>
          <w:sz w:val="22"/>
          <w:szCs w:val="22"/>
          <w:lang w:val="es-ES_tradnl" w:eastAsia="en-US"/>
        </w:rPr>
        <w:t xml:space="preserve"> por John </w:t>
      </w:r>
      <w:proofErr w:type="spellStart"/>
      <w:r w:rsidR="00790B4A">
        <w:rPr>
          <w:rFonts w:eastAsiaTheme="minorEastAsia" w:cs="Arial"/>
          <w:color w:val="000000"/>
          <w:sz w:val="22"/>
          <w:szCs w:val="22"/>
          <w:lang w:val="es-ES_tradnl" w:eastAsia="en-US"/>
        </w:rPr>
        <w:t>Stott</w:t>
      </w:r>
      <w:proofErr w:type="spellEnd"/>
    </w:p>
    <w:p w14:paraId="6FC6E90F" w14:textId="3CE7C482" w:rsidR="00790B4A" w:rsidRDefault="00790B4A" w:rsidP="004720E7">
      <w:pPr>
        <w:ind w:left="720"/>
        <w:rPr>
          <w:rFonts w:eastAsiaTheme="minorEastAsia" w:cs="Arial"/>
          <w:color w:val="000000"/>
          <w:sz w:val="22"/>
          <w:szCs w:val="22"/>
          <w:lang w:val="es-MX" w:eastAsia="en-US"/>
        </w:rPr>
      </w:pPr>
    </w:p>
    <w:p w14:paraId="226A83F9" w14:textId="6B55ABA4" w:rsidR="00790B4A" w:rsidRDefault="00790B4A" w:rsidP="004720E7">
      <w:pPr>
        <w:ind w:left="720"/>
        <w:rPr>
          <w:rFonts w:eastAsiaTheme="minorEastAsia" w:cs="Arial"/>
          <w:color w:val="000000"/>
          <w:sz w:val="22"/>
          <w:szCs w:val="22"/>
          <w:lang w:val="es-MX" w:eastAsia="en-US"/>
        </w:rPr>
      </w:pPr>
    </w:p>
    <w:p w14:paraId="50A697A8" w14:textId="77777777" w:rsidR="00790B4A" w:rsidRPr="0034102E" w:rsidRDefault="00790B4A" w:rsidP="004720E7">
      <w:pPr>
        <w:ind w:left="720"/>
        <w:rPr>
          <w:rFonts w:eastAsiaTheme="minorEastAsia" w:cs="Arial"/>
          <w:color w:val="000000"/>
          <w:sz w:val="22"/>
          <w:szCs w:val="22"/>
          <w:lang w:val="es-MX" w:eastAsia="en-US"/>
        </w:rPr>
      </w:pPr>
    </w:p>
    <w:p w14:paraId="6324BF1E" w14:textId="77777777" w:rsidR="004720E7" w:rsidRPr="0034102E" w:rsidRDefault="004720E7" w:rsidP="004720E7">
      <w:pPr>
        <w:ind w:left="720"/>
        <w:rPr>
          <w:rFonts w:ascii="Times" w:eastAsiaTheme="minorEastAsia" w:hAnsi="Times"/>
          <w:sz w:val="20"/>
          <w:lang w:val="es-MX" w:eastAsia="en-US"/>
        </w:rPr>
      </w:pPr>
    </w:p>
    <w:p w14:paraId="2DB4A403" w14:textId="7D5013AA" w:rsidR="002E4F6B" w:rsidRPr="0034102E" w:rsidRDefault="0034102E" w:rsidP="004720E7">
      <w:pPr>
        <w:pStyle w:val="ListParagraph"/>
        <w:numPr>
          <w:ilvl w:val="0"/>
          <w:numId w:val="12"/>
        </w:numPr>
        <w:ind w:left="720"/>
        <w:rPr>
          <w:rFonts w:ascii="Times" w:eastAsiaTheme="minorEastAsia" w:hAnsi="Times"/>
          <w:sz w:val="20"/>
          <w:lang w:val="es-MX" w:eastAsia="en-US"/>
        </w:rPr>
      </w:pPr>
      <w:r w:rsidRPr="0034102E">
        <w:rPr>
          <w:rFonts w:eastAsiaTheme="minorEastAsia" w:cs="Arial"/>
          <w:b/>
          <w:bCs/>
          <w:color w:val="000000"/>
          <w:sz w:val="22"/>
          <w:szCs w:val="22"/>
          <w:lang w:val="es-ES_tradnl" w:eastAsia="en-US"/>
        </w:rPr>
        <w:t>Cómo nos ayuda el Evangelio</w:t>
      </w:r>
    </w:p>
    <w:p w14:paraId="4C8B3EDB" w14:textId="77777777" w:rsidR="00B66181" w:rsidRPr="0034102E" w:rsidRDefault="00B66181" w:rsidP="002E4F6B">
      <w:pPr>
        <w:rPr>
          <w:rFonts w:eastAsiaTheme="minorEastAsia" w:cs="Arial"/>
          <w:color w:val="000000"/>
          <w:sz w:val="22"/>
          <w:szCs w:val="22"/>
          <w:lang w:val="es-MX" w:eastAsia="en-US"/>
        </w:rPr>
      </w:pPr>
    </w:p>
    <w:p w14:paraId="14F7372C" w14:textId="7E6CD286" w:rsidR="00B66181" w:rsidRDefault="00B66181" w:rsidP="002E4F6B">
      <w:pPr>
        <w:ind w:left="720"/>
        <w:rPr>
          <w:rFonts w:eastAsiaTheme="minorEastAsia" w:cs="Arial"/>
          <w:color w:val="000000"/>
          <w:sz w:val="22"/>
          <w:szCs w:val="22"/>
          <w:lang w:val="es-ES_tradnl" w:eastAsia="en-US"/>
        </w:rPr>
      </w:pPr>
    </w:p>
    <w:p w14:paraId="2FD55B36" w14:textId="77777777" w:rsidR="00CE74FD" w:rsidRPr="00EF0A9B" w:rsidRDefault="00CE74FD" w:rsidP="002E4F6B">
      <w:pPr>
        <w:ind w:left="720"/>
        <w:rPr>
          <w:rFonts w:eastAsiaTheme="minorEastAsia" w:cs="Arial"/>
          <w:bCs/>
          <w:color w:val="000000"/>
          <w:sz w:val="22"/>
          <w:szCs w:val="22"/>
          <w:lang w:val="es-MX" w:eastAsia="en-US"/>
        </w:rPr>
      </w:pPr>
    </w:p>
    <w:p w14:paraId="2BC82304" w14:textId="3DC8BADA" w:rsidR="00FC1DA1" w:rsidRPr="00EF0A9B" w:rsidRDefault="0034102E" w:rsidP="00B66181">
      <w:pPr>
        <w:pStyle w:val="ListParagraph"/>
        <w:numPr>
          <w:ilvl w:val="0"/>
          <w:numId w:val="13"/>
        </w:numPr>
        <w:ind w:left="1080"/>
        <w:rPr>
          <w:rFonts w:ascii="Times" w:eastAsiaTheme="minorEastAsia" w:hAnsi="Times"/>
          <w:sz w:val="20"/>
          <w:lang w:val="es-MX" w:eastAsia="en-US"/>
        </w:rPr>
      </w:pPr>
      <w:r w:rsidRPr="00EF0A9B">
        <w:rPr>
          <w:rFonts w:eastAsiaTheme="minorEastAsia" w:cs="Arial"/>
          <w:color w:val="000000"/>
          <w:sz w:val="22"/>
          <w:szCs w:val="22"/>
          <w:lang w:val="es-ES_tradnl" w:eastAsia="en-US"/>
        </w:rPr>
        <w:t>Para las personas que luchan con la condenación y la culpa</w:t>
      </w:r>
    </w:p>
    <w:p w14:paraId="5EF904B6" w14:textId="77777777" w:rsidR="00FC1DA1" w:rsidRPr="00EF0A9B" w:rsidRDefault="00FC1DA1" w:rsidP="00FC1DA1">
      <w:pPr>
        <w:ind w:left="360"/>
        <w:rPr>
          <w:rFonts w:eastAsiaTheme="minorEastAsia" w:cs="Arial"/>
          <w:color w:val="000000"/>
          <w:sz w:val="22"/>
          <w:szCs w:val="22"/>
          <w:lang w:val="es-MX" w:eastAsia="en-US"/>
        </w:rPr>
      </w:pPr>
    </w:p>
    <w:p w14:paraId="0750352A" w14:textId="2718FC43" w:rsidR="00B66181" w:rsidRPr="00EF0A9B" w:rsidRDefault="00B66181" w:rsidP="002E4F6B">
      <w:pPr>
        <w:ind w:left="720"/>
        <w:rPr>
          <w:rFonts w:eastAsiaTheme="minorEastAsia" w:cs="Arial"/>
          <w:color w:val="000000"/>
          <w:sz w:val="22"/>
          <w:szCs w:val="22"/>
          <w:lang w:val="es-ES_tradnl" w:eastAsia="en-US"/>
        </w:rPr>
      </w:pPr>
    </w:p>
    <w:p w14:paraId="0492616C" w14:textId="77777777" w:rsidR="00CE74FD" w:rsidRPr="00EF0A9B" w:rsidRDefault="00CE74FD" w:rsidP="002E4F6B">
      <w:pPr>
        <w:ind w:left="720"/>
        <w:rPr>
          <w:rFonts w:eastAsiaTheme="minorEastAsia" w:cs="Arial"/>
          <w:i/>
          <w:iCs/>
          <w:color w:val="000000"/>
          <w:sz w:val="22"/>
          <w:szCs w:val="22"/>
          <w:lang w:val="es-MX" w:eastAsia="en-US"/>
        </w:rPr>
      </w:pPr>
    </w:p>
    <w:p w14:paraId="0ABFB535" w14:textId="39700019" w:rsidR="0034102E" w:rsidRPr="0034102E" w:rsidRDefault="0034102E" w:rsidP="0034102E">
      <w:pPr>
        <w:ind w:left="1080"/>
        <w:rPr>
          <w:rFonts w:eastAsiaTheme="minorEastAsia" w:cs="Arial"/>
          <w:i/>
          <w:iCs/>
          <w:color w:val="000000"/>
          <w:sz w:val="22"/>
          <w:szCs w:val="22"/>
          <w:lang w:val="es-ES_tradnl" w:eastAsia="en-US"/>
        </w:rPr>
      </w:pPr>
      <w:r w:rsidRPr="0034102E">
        <w:rPr>
          <w:rFonts w:eastAsiaTheme="minorEastAsia" w:cs="Arial"/>
          <w:i/>
          <w:iCs/>
          <w:color w:val="000000"/>
          <w:sz w:val="22"/>
          <w:szCs w:val="22"/>
          <w:lang w:val="es-ES_tradnl" w:eastAsia="en-US"/>
        </w:rPr>
        <w:t>"Por consiguiente, no hay ahora condenación para los que están en Cristo Jesús</w:t>
      </w:r>
      <w:r w:rsidRPr="00EF0A9B">
        <w:rPr>
          <w:rFonts w:eastAsiaTheme="minorEastAsia" w:cs="Arial"/>
          <w:i/>
          <w:iCs/>
          <w:color w:val="000000"/>
          <w:sz w:val="22"/>
          <w:szCs w:val="22"/>
          <w:lang w:val="es-ES_tradnl" w:eastAsia="en-US"/>
        </w:rPr>
        <w:t>.</w:t>
      </w:r>
      <w:r w:rsidRPr="0034102E">
        <w:rPr>
          <w:rFonts w:eastAsiaTheme="minorEastAsia" w:cs="Arial"/>
          <w:i/>
          <w:iCs/>
          <w:color w:val="000000"/>
          <w:sz w:val="22"/>
          <w:szCs w:val="22"/>
          <w:lang w:val="es-ES_tradnl" w:eastAsia="en-US"/>
        </w:rPr>
        <w:t>" </w:t>
      </w:r>
      <w:r w:rsidRPr="00EF0A9B">
        <w:rPr>
          <w:rFonts w:eastAsiaTheme="minorEastAsia" w:cs="Arial"/>
          <w:iCs/>
          <w:color w:val="000000"/>
          <w:sz w:val="22"/>
          <w:szCs w:val="22"/>
          <w:lang w:val="es-ES_tradnl" w:eastAsia="en-US"/>
        </w:rPr>
        <w:t xml:space="preserve">- </w:t>
      </w:r>
      <w:r w:rsidRPr="0034102E">
        <w:rPr>
          <w:rFonts w:eastAsiaTheme="minorEastAsia" w:cs="Arial"/>
          <w:iCs/>
          <w:color w:val="000000"/>
          <w:sz w:val="22"/>
          <w:szCs w:val="22"/>
          <w:lang w:val="es-ES_tradnl" w:eastAsia="en-US"/>
        </w:rPr>
        <w:t>Romanos 8:1</w:t>
      </w:r>
    </w:p>
    <w:p w14:paraId="779766A0" w14:textId="77777777" w:rsidR="0034102E" w:rsidRPr="0034102E" w:rsidRDefault="0034102E" w:rsidP="0034102E">
      <w:pPr>
        <w:ind w:left="1080"/>
        <w:rPr>
          <w:rFonts w:eastAsiaTheme="minorEastAsia" w:cs="Arial"/>
          <w:i/>
          <w:iCs/>
          <w:color w:val="000000"/>
          <w:sz w:val="22"/>
          <w:szCs w:val="22"/>
          <w:lang w:val="es-ES_tradnl" w:eastAsia="en-US"/>
        </w:rPr>
      </w:pPr>
      <w:r w:rsidRPr="0034102E">
        <w:rPr>
          <w:rFonts w:eastAsiaTheme="minorEastAsia" w:cs="Arial"/>
          <w:i/>
          <w:iCs/>
          <w:color w:val="000000"/>
          <w:sz w:val="22"/>
          <w:szCs w:val="22"/>
          <w:lang w:val="es-ES_tradnl" w:eastAsia="en-US"/>
        </w:rPr>
        <w:t> </w:t>
      </w:r>
    </w:p>
    <w:p w14:paraId="65A5878B" w14:textId="7EB01FDB" w:rsidR="00FC1DA1" w:rsidRPr="00EF0A9B" w:rsidRDefault="00FC1DA1" w:rsidP="00B66181">
      <w:pPr>
        <w:ind w:left="1080"/>
        <w:rPr>
          <w:rFonts w:eastAsiaTheme="minorEastAsia" w:cs="Arial"/>
          <w:i/>
          <w:iCs/>
          <w:color w:val="000000"/>
          <w:sz w:val="22"/>
          <w:szCs w:val="22"/>
          <w:lang w:val="es-ES_tradnl" w:eastAsia="en-US"/>
        </w:rPr>
      </w:pPr>
    </w:p>
    <w:p w14:paraId="45C31A88" w14:textId="77777777" w:rsidR="00CE74FD" w:rsidRPr="00EF0A9B" w:rsidRDefault="00CE74FD" w:rsidP="00B66181">
      <w:pPr>
        <w:ind w:left="1080"/>
        <w:rPr>
          <w:rFonts w:ascii="Times" w:eastAsiaTheme="minorEastAsia" w:hAnsi="Times"/>
          <w:sz w:val="20"/>
          <w:lang w:val="es-MX" w:eastAsia="en-US"/>
        </w:rPr>
      </w:pPr>
    </w:p>
    <w:p w14:paraId="22780247" w14:textId="01DE68E8" w:rsidR="002E4F6B" w:rsidRPr="00EF0A9B" w:rsidRDefault="00340448" w:rsidP="00D54E85">
      <w:pPr>
        <w:pStyle w:val="ListParagraph"/>
        <w:numPr>
          <w:ilvl w:val="0"/>
          <w:numId w:val="13"/>
        </w:numPr>
        <w:ind w:left="1080"/>
        <w:rPr>
          <w:rFonts w:ascii="Times" w:eastAsiaTheme="minorEastAsia" w:hAnsi="Times"/>
          <w:sz w:val="20"/>
          <w:lang w:val="es-MX" w:eastAsia="en-US"/>
        </w:rPr>
      </w:pPr>
      <w:r w:rsidRPr="00EF0A9B">
        <w:rPr>
          <w:rFonts w:eastAsiaTheme="minorEastAsia" w:cs="Arial"/>
          <w:bCs/>
          <w:color w:val="000000"/>
          <w:sz w:val="22"/>
          <w:szCs w:val="22"/>
          <w:lang w:val="es-ES_tradnl" w:eastAsia="en-US"/>
        </w:rPr>
        <w:t>La inseguridad en el amor de Dios ahora y en el futuro</w:t>
      </w:r>
    </w:p>
    <w:p w14:paraId="70FC2C2A" w14:textId="77777777" w:rsidR="002E4F6B" w:rsidRPr="00EF0A9B" w:rsidRDefault="002E4F6B" w:rsidP="002E4F6B">
      <w:pPr>
        <w:ind w:left="720"/>
        <w:rPr>
          <w:rFonts w:ascii="Times" w:eastAsiaTheme="minorEastAsia" w:hAnsi="Times"/>
          <w:sz w:val="20"/>
          <w:lang w:val="es-MX" w:eastAsia="en-US"/>
        </w:rPr>
      </w:pPr>
      <w:r w:rsidRPr="00EF0A9B">
        <w:rPr>
          <w:rFonts w:ascii="Times New Roman" w:eastAsiaTheme="minorEastAsia" w:hAnsi="Times New Roman"/>
          <w:color w:val="000000"/>
          <w:sz w:val="22"/>
          <w:szCs w:val="22"/>
          <w:lang w:val="es-MX" w:eastAsia="en-US"/>
        </w:rPr>
        <w:t>    </w:t>
      </w:r>
      <w:r w:rsidRPr="00EF0A9B">
        <w:rPr>
          <w:rFonts w:ascii="Times New Roman" w:eastAsiaTheme="minorEastAsia" w:hAnsi="Times New Roman"/>
          <w:color w:val="000000"/>
          <w:sz w:val="22"/>
          <w:szCs w:val="22"/>
          <w:lang w:val="es-MX" w:eastAsia="en-US"/>
        </w:rPr>
        <w:tab/>
      </w:r>
    </w:p>
    <w:p w14:paraId="735AE4C1" w14:textId="77777777"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0106ADE3" w14:textId="5344BC02"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i/>
          <w:color w:val="000000"/>
          <w:sz w:val="22"/>
          <w:szCs w:val="22"/>
          <w:lang w:val="es-ES_tradnl" w:eastAsia="en-US"/>
        </w:rPr>
        <w:t>"Porque estoy convencido</w:t>
      </w:r>
      <w:r w:rsidRPr="00340448">
        <w:rPr>
          <w:rFonts w:eastAsiaTheme="minorEastAsia" w:cs="Arial"/>
          <w:color w:val="000000"/>
          <w:sz w:val="22"/>
          <w:szCs w:val="22"/>
          <w:lang w:val="es-ES_tradnl" w:eastAsia="en-US"/>
        </w:rPr>
        <w:t xml:space="preserve"> </w:t>
      </w:r>
      <w:r w:rsidRPr="00340448">
        <w:rPr>
          <w:rFonts w:eastAsiaTheme="minorEastAsia" w:cs="Arial"/>
          <w:i/>
          <w:color w:val="000000"/>
          <w:sz w:val="22"/>
          <w:szCs w:val="22"/>
          <w:lang w:val="es-ES_tradnl" w:eastAsia="en-US"/>
        </w:rPr>
        <w:t>de que ni la muerte, ni la vida, ni ángeles, ni principados, ni lo presente, ni lo por venir, ni los poderes, ni lo alto, ni lo profundo, ni ninguna otra cosa creada, nos podrá separar del amor de Dios que es en Cristo Jesús Señor nuestro"</w:t>
      </w:r>
      <w:r w:rsidRPr="00340448">
        <w:rPr>
          <w:rFonts w:eastAsiaTheme="minorEastAsia" w:cs="Arial"/>
          <w:color w:val="000000"/>
          <w:sz w:val="22"/>
          <w:szCs w:val="22"/>
          <w:lang w:val="es-ES_tradnl" w:eastAsia="en-US"/>
        </w:rPr>
        <w:t xml:space="preserve"> - Romanos 8:38-39</w:t>
      </w:r>
    </w:p>
    <w:p w14:paraId="784994FC" w14:textId="77777777"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5F5EB842" w14:textId="0EED8C92" w:rsidR="00D54E85" w:rsidRPr="00EF0A9B" w:rsidRDefault="00D54E85" w:rsidP="00D54E85">
      <w:pPr>
        <w:ind w:left="1080"/>
        <w:rPr>
          <w:rFonts w:eastAsiaTheme="minorEastAsia" w:cs="Arial"/>
          <w:color w:val="000000"/>
          <w:sz w:val="22"/>
          <w:szCs w:val="22"/>
          <w:lang w:val="es-ES_tradnl" w:eastAsia="en-US"/>
        </w:rPr>
      </w:pPr>
    </w:p>
    <w:p w14:paraId="4A366979" w14:textId="77777777" w:rsidR="008C1C92" w:rsidRPr="00EF0A9B" w:rsidRDefault="008C1C92" w:rsidP="00D54E85">
      <w:pPr>
        <w:ind w:left="1080"/>
        <w:rPr>
          <w:rFonts w:ascii="Times" w:eastAsiaTheme="minorEastAsia" w:hAnsi="Times"/>
          <w:sz w:val="20"/>
          <w:lang w:val="es-MX" w:eastAsia="en-US"/>
        </w:rPr>
      </w:pPr>
    </w:p>
    <w:p w14:paraId="267626F7" w14:textId="0789A8A2" w:rsidR="002E4F6B" w:rsidRPr="00EF0A9B" w:rsidRDefault="00340448" w:rsidP="00D54E85">
      <w:pPr>
        <w:pStyle w:val="ListParagraph"/>
        <w:numPr>
          <w:ilvl w:val="0"/>
          <w:numId w:val="13"/>
        </w:numPr>
        <w:ind w:left="1080"/>
        <w:rPr>
          <w:rFonts w:ascii="Times" w:eastAsiaTheme="minorEastAsia" w:hAnsi="Times"/>
          <w:sz w:val="20"/>
          <w:lang w:eastAsia="en-US"/>
        </w:rPr>
      </w:pPr>
      <w:r w:rsidRPr="00EF0A9B">
        <w:rPr>
          <w:rFonts w:eastAsiaTheme="minorEastAsia" w:cs="Arial"/>
          <w:bCs/>
          <w:color w:val="000000"/>
          <w:sz w:val="22"/>
          <w:szCs w:val="22"/>
          <w:lang w:val="es-ES_tradnl" w:eastAsia="en-US"/>
        </w:rPr>
        <w:t>Relaciones rotas y amargura</w:t>
      </w:r>
    </w:p>
    <w:p w14:paraId="74E300C5" w14:textId="77777777" w:rsidR="00D54E85" w:rsidRPr="00EF0A9B" w:rsidRDefault="00D54E85" w:rsidP="002E4F6B">
      <w:pPr>
        <w:ind w:left="720"/>
        <w:rPr>
          <w:rFonts w:eastAsiaTheme="minorEastAsia" w:cs="Arial"/>
          <w:color w:val="000000"/>
          <w:sz w:val="22"/>
          <w:szCs w:val="22"/>
          <w:lang w:eastAsia="en-US"/>
        </w:rPr>
      </w:pPr>
    </w:p>
    <w:p w14:paraId="1597176B" w14:textId="77777777"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606A1A44" w14:textId="544576CB"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i/>
          <w:color w:val="000000"/>
          <w:sz w:val="22"/>
          <w:szCs w:val="22"/>
          <w:lang w:val="es-ES_tradnl" w:eastAsia="en-US"/>
        </w:rPr>
        <w:t>"Entonces, como escogidos de Dios, santos y amados, revestíos de tierna compasión, bondad, humildad, mansedumbre y paciencia; soportándoos unos a otros y perdonándoos unos a otros, si alguno tiene queja contra otro; como Cristo os perdonó, así también hacedlo vosotros</w:t>
      </w:r>
      <w:r w:rsidR="008C1C92" w:rsidRPr="00EF0A9B">
        <w:rPr>
          <w:rFonts w:eastAsiaTheme="minorEastAsia" w:cs="Arial"/>
          <w:i/>
          <w:color w:val="000000"/>
          <w:sz w:val="22"/>
          <w:szCs w:val="22"/>
          <w:lang w:val="es-ES_tradnl" w:eastAsia="en-US"/>
        </w:rPr>
        <w:t>.</w:t>
      </w:r>
      <w:r w:rsidRPr="00340448">
        <w:rPr>
          <w:rFonts w:eastAsiaTheme="minorEastAsia" w:cs="Arial"/>
          <w:i/>
          <w:color w:val="000000"/>
          <w:sz w:val="22"/>
          <w:szCs w:val="22"/>
          <w:lang w:val="es-ES_tradnl" w:eastAsia="en-US"/>
        </w:rPr>
        <w:t>"</w:t>
      </w:r>
      <w:r w:rsidRPr="00340448">
        <w:rPr>
          <w:rFonts w:eastAsiaTheme="minorEastAsia" w:cs="Arial"/>
          <w:color w:val="000000"/>
          <w:sz w:val="22"/>
          <w:szCs w:val="22"/>
          <w:lang w:val="es-ES_tradnl" w:eastAsia="en-US"/>
        </w:rPr>
        <w:t> (Colosenses 3:12-13) </w:t>
      </w:r>
    </w:p>
    <w:p w14:paraId="617E9DF5" w14:textId="77777777"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748E7E00" w14:textId="77777777" w:rsidR="008C1C92" w:rsidRPr="00EF0A9B" w:rsidRDefault="008C1C92" w:rsidP="00340448">
      <w:pPr>
        <w:ind w:left="1080"/>
        <w:rPr>
          <w:rFonts w:eastAsiaTheme="minorEastAsia" w:cs="Arial"/>
          <w:color w:val="000000"/>
          <w:sz w:val="22"/>
          <w:szCs w:val="22"/>
          <w:lang w:val="es-ES_tradnl" w:eastAsia="en-US"/>
        </w:rPr>
      </w:pPr>
    </w:p>
    <w:p w14:paraId="4913DA32" w14:textId="1984B69F" w:rsidR="003C6219" w:rsidRPr="00EF0A9B" w:rsidRDefault="003C6219" w:rsidP="00340448">
      <w:pPr>
        <w:ind w:left="1080"/>
        <w:rPr>
          <w:rFonts w:ascii="Times" w:eastAsiaTheme="minorEastAsia" w:hAnsi="Times"/>
          <w:sz w:val="20"/>
          <w:lang w:val="es-MX" w:eastAsia="en-US"/>
        </w:rPr>
      </w:pPr>
    </w:p>
    <w:p w14:paraId="130A1DB2" w14:textId="77777777" w:rsidR="003C6219" w:rsidRPr="00EF0A9B" w:rsidRDefault="003C6219" w:rsidP="002E4F6B">
      <w:pPr>
        <w:ind w:left="720"/>
        <w:rPr>
          <w:rFonts w:eastAsiaTheme="minorEastAsia" w:cs="Arial"/>
          <w:bCs/>
          <w:color w:val="000000"/>
          <w:sz w:val="22"/>
          <w:szCs w:val="22"/>
          <w:lang w:val="es-MX" w:eastAsia="en-US"/>
        </w:rPr>
      </w:pPr>
    </w:p>
    <w:p w14:paraId="210BC4E4" w14:textId="6D4614AA" w:rsidR="002E4F6B" w:rsidRPr="00EF0A9B" w:rsidRDefault="00340448" w:rsidP="00D54E85">
      <w:pPr>
        <w:pStyle w:val="ListParagraph"/>
        <w:numPr>
          <w:ilvl w:val="0"/>
          <w:numId w:val="13"/>
        </w:numPr>
        <w:ind w:left="1080"/>
        <w:rPr>
          <w:rFonts w:ascii="Times" w:eastAsiaTheme="minorEastAsia" w:hAnsi="Times"/>
          <w:sz w:val="20"/>
          <w:lang w:eastAsia="en-US"/>
        </w:rPr>
      </w:pPr>
      <w:proofErr w:type="spellStart"/>
      <w:r w:rsidRPr="00EF0A9B">
        <w:rPr>
          <w:rFonts w:eastAsiaTheme="minorEastAsia" w:cs="Arial"/>
          <w:bCs/>
          <w:color w:val="000000"/>
          <w:sz w:val="22"/>
          <w:szCs w:val="22"/>
          <w:lang w:eastAsia="en-US"/>
        </w:rPr>
        <w:t>Pecado</w:t>
      </w:r>
      <w:proofErr w:type="spellEnd"/>
      <w:r w:rsidRPr="00EF0A9B">
        <w:rPr>
          <w:rFonts w:eastAsiaTheme="minorEastAsia" w:cs="Arial"/>
          <w:bCs/>
          <w:color w:val="000000"/>
          <w:sz w:val="22"/>
          <w:szCs w:val="22"/>
          <w:lang w:eastAsia="en-US"/>
        </w:rPr>
        <w:t xml:space="preserve"> </w:t>
      </w:r>
      <w:proofErr w:type="spellStart"/>
      <w:r w:rsidRPr="00EF0A9B">
        <w:rPr>
          <w:rFonts w:eastAsiaTheme="minorEastAsia" w:cs="Arial"/>
          <w:bCs/>
          <w:color w:val="000000"/>
          <w:sz w:val="22"/>
          <w:szCs w:val="22"/>
          <w:lang w:eastAsia="en-US"/>
        </w:rPr>
        <w:t>interno</w:t>
      </w:r>
      <w:proofErr w:type="spellEnd"/>
    </w:p>
    <w:p w14:paraId="46E02257" w14:textId="77777777" w:rsidR="00D54E85" w:rsidRPr="00EF0A9B" w:rsidRDefault="00D54E85" w:rsidP="002E4F6B">
      <w:pPr>
        <w:ind w:left="720"/>
        <w:rPr>
          <w:rFonts w:eastAsiaTheme="minorEastAsia" w:cs="Arial"/>
          <w:color w:val="000000"/>
          <w:sz w:val="22"/>
          <w:szCs w:val="22"/>
          <w:lang w:eastAsia="en-US"/>
        </w:rPr>
      </w:pPr>
    </w:p>
    <w:p w14:paraId="31016651" w14:textId="77777777" w:rsidR="008C1C92" w:rsidRPr="00EF0A9B" w:rsidRDefault="008C1C92" w:rsidP="00340448">
      <w:pPr>
        <w:ind w:left="1080"/>
        <w:rPr>
          <w:rFonts w:eastAsiaTheme="minorEastAsia" w:cs="Arial"/>
          <w:color w:val="000000"/>
          <w:sz w:val="22"/>
          <w:szCs w:val="22"/>
          <w:lang w:val="es-ES_tradnl" w:eastAsia="en-US"/>
        </w:rPr>
      </w:pPr>
    </w:p>
    <w:p w14:paraId="4AC0AE67" w14:textId="135EA58A"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5CEF85ED" w14:textId="7B6D3D9D"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i/>
          <w:color w:val="000000"/>
          <w:sz w:val="22"/>
          <w:szCs w:val="22"/>
          <w:lang w:val="es-ES_tradnl" w:eastAsia="en-US"/>
        </w:rPr>
        <w:t>"Pues los que son de Cristo Jesús han crucificado la carne con sus pasiones y deseos</w:t>
      </w:r>
      <w:r w:rsidRPr="00EF0A9B">
        <w:rPr>
          <w:rFonts w:eastAsiaTheme="minorEastAsia" w:cs="Arial"/>
          <w:i/>
          <w:color w:val="000000"/>
          <w:sz w:val="22"/>
          <w:szCs w:val="22"/>
          <w:lang w:val="es-ES_tradnl" w:eastAsia="en-US"/>
        </w:rPr>
        <w:t>.</w:t>
      </w:r>
      <w:r w:rsidRPr="00340448">
        <w:rPr>
          <w:rFonts w:eastAsiaTheme="minorEastAsia" w:cs="Arial"/>
          <w:i/>
          <w:color w:val="000000"/>
          <w:sz w:val="22"/>
          <w:szCs w:val="22"/>
          <w:lang w:val="es-ES_tradnl" w:eastAsia="en-US"/>
        </w:rPr>
        <w:t>"</w:t>
      </w:r>
      <w:r w:rsidRPr="00340448">
        <w:rPr>
          <w:rFonts w:eastAsiaTheme="minorEastAsia" w:cs="Arial"/>
          <w:color w:val="000000"/>
          <w:sz w:val="22"/>
          <w:szCs w:val="22"/>
          <w:lang w:val="es-ES_tradnl" w:eastAsia="en-US"/>
        </w:rPr>
        <w:t> </w:t>
      </w:r>
      <w:r w:rsidRPr="00EF0A9B">
        <w:rPr>
          <w:rFonts w:eastAsiaTheme="minorEastAsia" w:cs="Arial"/>
          <w:color w:val="000000"/>
          <w:sz w:val="22"/>
          <w:szCs w:val="22"/>
          <w:lang w:val="es-ES_tradnl" w:eastAsia="en-US"/>
        </w:rPr>
        <w:t xml:space="preserve">- </w:t>
      </w:r>
      <w:r w:rsidRPr="00340448">
        <w:rPr>
          <w:rFonts w:eastAsiaTheme="minorEastAsia" w:cs="Arial"/>
          <w:color w:val="000000"/>
          <w:sz w:val="22"/>
          <w:szCs w:val="22"/>
          <w:lang w:val="es-ES_tradnl" w:eastAsia="en-US"/>
        </w:rPr>
        <w:t>Gálatas 5:24</w:t>
      </w:r>
    </w:p>
    <w:p w14:paraId="6BF1AD23" w14:textId="77777777"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1F923C79" w14:textId="1DBEFA55" w:rsidR="00D54E85" w:rsidRPr="00EF0A9B" w:rsidRDefault="00D54E85" w:rsidP="002E4F6B">
      <w:pPr>
        <w:ind w:left="720"/>
        <w:rPr>
          <w:rFonts w:eastAsiaTheme="minorEastAsia" w:cs="Arial"/>
          <w:color w:val="000000"/>
          <w:sz w:val="22"/>
          <w:szCs w:val="22"/>
          <w:lang w:val="es-ES_tradnl" w:eastAsia="en-US"/>
        </w:rPr>
      </w:pPr>
    </w:p>
    <w:p w14:paraId="42965E9A" w14:textId="77777777" w:rsidR="008C1C92" w:rsidRPr="00EF0A9B" w:rsidRDefault="008C1C92" w:rsidP="002E4F6B">
      <w:pPr>
        <w:ind w:left="720"/>
        <w:rPr>
          <w:rFonts w:eastAsiaTheme="minorEastAsia" w:cs="Arial"/>
          <w:bCs/>
          <w:color w:val="000000"/>
          <w:sz w:val="22"/>
          <w:szCs w:val="22"/>
          <w:lang w:val="es-MX" w:eastAsia="en-US"/>
        </w:rPr>
      </w:pPr>
    </w:p>
    <w:p w14:paraId="1CC7E6DF" w14:textId="77777777" w:rsidR="003C6219" w:rsidRPr="00EF0A9B" w:rsidRDefault="003C6219" w:rsidP="002E4F6B">
      <w:pPr>
        <w:ind w:left="720"/>
        <w:rPr>
          <w:rFonts w:eastAsiaTheme="minorEastAsia" w:cs="Arial"/>
          <w:bCs/>
          <w:color w:val="000000"/>
          <w:sz w:val="22"/>
          <w:szCs w:val="22"/>
          <w:lang w:val="es-MX" w:eastAsia="en-US"/>
        </w:rPr>
      </w:pPr>
    </w:p>
    <w:p w14:paraId="464B290A" w14:textId="1017E62D" w:rsidR="002E4F6B" w:rsidRPr="00EF0A9B" w:rsidRDefault="00340448" w:rsidP="00D54E85">
      <w:pPr>
        <w:pStyle w:val="ListParagraph"/>
        <w:numPr>
          <w:ilvl w:val="0"/>
          <w:numId w:val="13"/>
        </w:numPr>
        <w:ind w:left="1080"/>
        <w:rPr>
          <w:rFonts w:ascii="Times" w:eastAsiaTheme="minorEastAsia" w:hAnsi="Times"/>
          <w:sz w:val="20"/>
          <w:lang w:eastAsia="en-US"/>
        </w:rPr>
      </w:pPr>
      <w:proofErr w:type="spellStart"/>
      <w:r w:rsidRPr="00EF0A9B">
        <w:rPr>
          <w:rFonts w:eastAsiaTheme="minorEastAsia" w:cs="Arial"/>
          <w:bCs/>
          <w:color w:val="000000"/>
          <w:sz w:val="22"/>
          <w:szCs w:val="22"/>
          <w:lang w:eastAsia="en-US"/>
        </w:rPr>
        <w:t>Miedo</w:t>
      </w:r>
      <w:proofErr w:type="spellEnd"/>
      <w:r w:rsidRPr="00EF0A9B">
        <w:rPr>
          <w:rFonts w:eastAsiaTheme="minorEastAsia" w:cs="Arial"/>
          <w:bCs/>
          <w:color w:val="000000"/>
          <w:sz w:val="22"/>
          <w:szCs w:val="22"/>
          <w:lang w:eastAsia="en-US"/>
        </w:rPr>
        <w:t xml:space="preserve"> de la </w:t>
      </w:r>
      <w:proofErr w:type="spellStart"/>
      <w:r w:rsidRPr="00EF0A9B">
        <w:rPr>
          <w:rFonts w:eastAsiaTheme="minorEastAsia" w:cs="Arial"/>
          <w:bCs/>
          <w:color w:val="000000"/>
          <w:sz w:val="22"/>
          <w:szCs w:val="22"/>
          <w:lang w:eastAsia="en-US"/>
        </w:rPr>
        <w:t>muerte</w:t>
      </w:r>
      <w:proofErr w:type="spellEnd"/>
    </w:p>
    <w:p w14:paraId="0F8CD472" w14:textId="77777777" w:rsidR="00D54E85" w:rsidRDefault="00D54E85" w:rsidP="002E4F6B">
      <w:pPr>
        <w:ind w:left="720"/>
        <w:rPr>
          <w:rFonts w:eastAsiaTheme="minorEastAsia" w:cs="Arial"/>
          <w:color w:val="000000"/>
          <w:sz w:val="22"/>
          <w:szCs w:val="22"/>
          <w:lang w:eastAsia="en-US"/>
        </w:rPr>
      </w:pPr>
    </w:p>
    <w:p w14:paraId="3B62C61B" w14:textId="77777777" w:rsidR="008C1C92" w:rsidRPr="00340448" w:rsidRDefault="008C1C92" w:rsidP="00340448">
      <w:pPr>
        <w:ind w:left="1080"/>
        <w:rPr>
          <w:rFonts w:eastAsiaTheme="minorEastAsia" w:cs="Arial"/>
          <w:color w:val="000000"/>
          <w:sz w:val="22"/>
          <w:szCs w:val="22"/>
          <w:lang w:val="es-ES_tradnl" w:eastAsia="en-US"/>
        </w:rPr>
      </w:pPr>
    </w:p>
    <w:p w14:paraId="1FA78159" w14:textId="2EA4BEFB"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i/>
          <w:color w:val="000000"/>
          <w:sz w:val="22"/>
          <w:szCs w:val="22"/>
          <w:lang w:val="es-ES_tradnl" w:eastAsia="en-US"/>
        </w:rPr>
        <w:t>"Pero cuando esto corruptible se haya vestido de incorrupción, y esto mortal se haya vestido de inmortalidad, entonces se cumplirá la palabra que está escrita: Devorada ha sido la muerte en victoria. ¿Donde está, oh muerte, tu victoria? ¿Donde, oh sepulcro, tu aguijón?</w:t>
      </w:r>
      <w:r w:rsidR="008C1C92" w:rsidRPr="008C1C92">
        <w:rPr>
          <w:rFonts w:eastAsiaTheme="minorEastAsia" w:cs="Arial"/>
          <w:i/>
          <w:color w:val="000000"/>
          <w:sz w:val="22"/>
          <w:szCs w:val="22"/>
          <w:lang w:val="es-ES_tradnl" w:eastAsia="en-US"/>
        </w:rPr>
        <w:t>”</w:t>
      </w:r>
      <w:r w:rsidRPr="00340448">
        <w:rPr>
          <w:rFonts w:eastAsiaTheme="minorEastAsia" w:cs="Arial"/>
          <w:color w:val="000000"/>
          <w:sz w:val="22"/>
          <w:szCs w:val="22"/>
          <w:lang w:val="es-ES_tradnl" w:eastAsia="en-US"/>
        </w:rPr>
        <w:t xml:space="preserve"> (1 Corintios 15:54-55)</w:t>
      </w:r>
    </w:p>
    <w:p w14:paraId="7819E54E" w14:textId="77777777" w:rsidR="00340448" w:rsidRPr="00340448" w:rsidRDefault="00340448" w:rsidP="00340448">
      <w:pPr>
        <w:ind w:left="1080"/>
        <w:rPr>
          <w:rFonts w:eastAsiaTheme="minorEastAsia" w:cs="Arial"/>
          <w:color w:val="000000"/>
          <w:sz w:val="22"/>
          <w:szCs w:val="22"/>
          <w:lang w:val="es-ES_tradnl" w:eastAsia="en-US"/>
        </w:rPr>
      </w:pPr>
      <w:r w:rsidRPr="00340448">
        <w:rPr>
          <w:rFonts w:eastAsiaTheme="minorEastAsia" w:cs="Arial"/>
          <w:color w:val="000000"/>
          <w:sz w:val="22"/>
          <w:szCs w:val="22"/>
          <w:lang w:val="es-ES_tradnl" w:eastAsia="en-US"/>
        </w:rPr>
        <w:t> </w:t>
      </w:r>
    </w:p>
    <w:p w14:paraId="3937853B" w14:textId="77777777" w:rsidR="00D54E85" w:rsidRPr="00340448" w:rsidRDefault="00D54E85" w:rsidP="00D54E85">
      <w:pPr>
        <w:ind w:left="1080"/>
        <w:rPr>
          <w:rFonts w:ascii="Times" w:eastAsiaTheme="minorEastAsia" w:hAnsi="Times"/>
          <w:sz w:val="20"/>
          <w:lang w:val="es-MX" w:eastAsia="en-US"/>
        </w:rPr>
      </w:pPr>
    </w:p>
    <w:p w14:paraId="135C4E2D" w14:textId="77777777" w:rsidR="003C6219" w:rsidRPr="00340448" w:rsidRDefault="003C6219" w:rsidP="00D54E85">
      <w:pPr>
        <w:ind w:left="1080"/>
        <w:rPr>
          <w:rFonts w:ascii="Times" w:eastAsiaTheme="minorEastAsia" w:hAnsi="Times"/>
          <w:sz w:val="20"/>
          <w:lang w:val="es-MX" w:eastAsia="en-US"/>
        </w:rPr>
      </w:pPr>
    </w:p>
    <w:p w14:paraId="21C9D54C" w14:textId="4421F489" w:rsidR="002E4F6B" w:rsidRPr="00D54E85" w:rsidRDefault="002118EC" w:rsidP="00D54E85">
      <w:pPr>
        <w:pStyle w:val="ListParagraph"/>
        <w:numPr>
          <w:ilvl w:val="0"/>
          <w:numId w:val="20"/>
        </w:numPr>
        <w:ind w:left="720"/>
        <w:rPr>
          <w:rFonts w:ascii="Times" w:eastAsiaTheme="minorEastAsia" w:hAnsi="Times"/>
          <w:sz w:val="20"/>
          <w:lang w:eastAsia="en-US"/>
        </w:rPr>
      </w:pPr>
      <w:proofErr w:type="spellStart"/>
      <w:r>
        <w:rPr>
          <w:rFonts w:eastAsiaTheme="minorEastAsia" w:cs="Arial"/>
          <w:b/>
          <w:bCs/>
          <w:color w:val="000000"/>
          <w:sz w:val="22"/>
          <w:szCs w:val="22"/>
          <w:lang w:eastAsia="en-US"/>
        </w:rPr>
        <w:t>Diciendo</w:t>
      </w:r>
      <w:proofErr w:type="spellEnd"/>
      <w:r>
        <w:rPr>
          <w:rFonts w:eastAsiaTheme="minorEastAsia" w:cs="Arial"/>
          <w:b/>
          <w:bCs/>
          <w:color w:val="000000"/>
          <w:sz w:val="22"/>
          <w:szCs w:val="22"/>
          <w:lang w:eastAsia="en-US"/>
        </w:rPr>
        <w:t xml:space="preserve"> de </w:t>
      </w:r>
      <w:proofErr w:type="spellStart"/>
      <w:r>
        <w:rPr>
          <w:rFonts w:eastAsiaTheme="minorEastAsia" w:cs="Arial"/>
          <w:b/>
          <w:bCs/>
          <w:color w:val="000000"/>
          <w:sz w:val="22"/>
          <w:szCs w:val="22"/>
          <w:lang w:eastAsia="en-US"/>
        </w:rPr>
        <w:t>su</w:t>
      </w:r>
      <w:proofErr w:type="spellEnd"/>
      <w:r>
        <w:rPr>
          <w:rFonts w:eastAsiaTheme="minorEastAsia" w:cs="Arial"/>
          <w:b/>
          <w:bCs/>
          <w:color w:val="000000"/>
          <w:sz w:val="22"/>
          <w:szCs w:val="22"/>
          <w:lang w:eastAsia="en-US"/>
        </w:rPr>
        <w:t xml:space="preserve"> </w:t>
      </w:r>
      <w:proofErr w:type="spellStart"/>
      <w:r>
        <w:rPr>
          <w:rFonts w:eastAsiaTheme="minorEastAsia" w:cs="Arial"/>
          <w:b/>
          <w:bCs/>
          <w:color w:val="000000"/>
          <w:sz w:val="22"/>
          <w:szCs w:val="22"/>
          <w:lang w:eastAsia="en-US"/>
        </w:rPr>
        <w:t>salvación</w:t>
      </w:r>
      <w:proofErr w:type="spellEnd"/>
    </w:p>
    <w:p w14:paraId="6AA81235" w14:textId="77777777" w:rsidR="00D54E85" w:rsidRDefault="00D54E85" w:rsidP="002E4F6B">
      <w:pPr>
        <w:rPr>
          <w:rFonts w:eastAsiaTheme="minorEastAsia" w:cs="Arial"/>
          <w:color w:val="000000"/>
          <w:sz w:val="22"/>
          <w:szCs w:val="22"/>
          <w:lang w:eastAsia="en-US"/>
        </w:rPr>
      </w:pPr>
    </w:p>
    <w:p w14:paraId="79535BE1" w14:textId="77777777" w:rsidR="008C1C92" w:rsidRDefault="008C1C92" w:rsidP="00D54E85">
      <w:pPr>
        <w:ind w:left="720"/>
        <w:rPr>
          <w:rFonts w:eastAsiaTheme="minorEastAsia" w:cs="Arial"/>
          <w:color w:val="000000"/>
          <w:sz w:val="22"/>
          <w:szCs w:val="22"/>
          <w:lang w:val="es-ES_tradnl" w:eastAsia="en-US"/>
        </w:rPr>
      </w:pPr>
    </w:p>
    <w:p w14:paraId="7C74E455" w14:textId="013F6D5E" w:rsidR="002E4F6B" w:rsidRPr="002118EC" w:rsidRDefault="002E4F6B" w:rsidP="00D54E85">
      <w:pPr>
        <w:ind w:left="720"/>
        <w:rPr>
          <w:rFonts w:ascii="Times" w:eastAsiaTheme="minorEastAsia" w:hAnsi="Times"/>
          <w:sz w:val="20"/>
          <w:lang w:val="es-MX" w:eastAsia="en-US"/>
        </w:rPr>
      </w:pPr>
      <w:r w:rsidRPr="002118EC">
        <w:rPr>
          <w:rFonts w:ascii="Times" w:eastAsiaTheme="minorEastAsia" w:hAnsi="Times"/>
          <w:sz w:val="20"/>
          <w:lang w:val="es-MX" w:eastAsia="en-US"/>
        </w:rPr>
        <w:t> </w:t>
      </w:r>
    </w:p>
    <w:p w14:paraId="4C15D3E6" w14:textId="71E08240" w:rsidR="002118EC" w:rsidRPr="002118EC" w:rsidRDefault="002118EC" w:rsidP="002118EC">
      <w:pPr>
        <w:ind w:left="720"/>
        <w:rPr>
          <w:rFonts w:eastAsiaTheme="minorEastAsia" w:cs="Arial"/>
          <w:color w:val="000000"/>
          <w:sz w:val="22"/>
          <w:szCs w:val="22"/>
          <w:lang w:val="es-ES_tradnl" w:eastAsia="en-US"/>
        </w:rPr>
      </w:pPr>
      <w:r w:rsidRPr="002118EC">
        <w:rPr>
          <w:rFonts w:eastAsiaTheme="minorEastAsia" w:cs="Arial"/>
          <w:i/>
          <w:color w:val="000000"/>
          <w:sz w:val="22"/>
          <w:szCs w:val="22"/>
          <w:lang w:val="es-ES_tradnl" w:eastAsia="en-US"/>
        </w:rPr>
        <w:t>"Cantad al Señor, bendecid su nombre; proclamad de día en día las buenas nuevas de su salvación</w:t>
      </w:r>
      <w:r w:rsidRPr="002118EC">
        <w:rPr>
          <w:rFonts w:eastAsiaTheme="minorEastAsia" w:cs="Arial"/>
          <w:i/>
          <w:color w:val="000000"/>
          <w:sz w:val="22"/>
          <w:szCs w:val="22"/>
          <w:lang w:val="es-ES_tradnl" w:eastAsia="en-US"/>
        </w:rPr>
        <w:t>.</w:t>
      </w:r>
      <w:r w:rsidRPr="002118EC">
        <w:rPr>
          <w:rFonts w:eastAsiaTheme="minorEastAsia" w:cs="Arial"/>
          <w:i/>
          <w:color w:val="000000"/>
          <w:sz w:val="22"/>
          <w:szCs w:val="22"/>
          <w:lang w:val="es-ES_tradnl" w:eastAsia="en-US"/>
        </w:rPr>
        <w:t>”</w:t>
      </w:r>
      <w:r w:rsidRPr="002118EC">
        <w:rPr>
          <w:rFonts w:eastAsiaTheme="minorEastAsia" w:cs="Arial"/>
          <w:color w:val="000000"/>
          <w:sz w:val="22"/>
          <w:szCs w:val="22"/>
          <w:lang w:val="es-ES_tradnl" w:eastAsia="en-US"/>
        </w:rPr>
        <w:t xml:space="preserve"> </w:t>
      </w:r>
      <w:r>
        <w:rPr>
          <w:rFonts w:eastAsiaTheme="minorEastAsia" w:cs="Arial"/>
          <w:color w:val="000000"/>
          <w:sz w:val="22"/>
          <w:szCs w:val="22"/>
          <w:lang w:val="es-ES_tradnl" w:eastAsia="en-US"/>
        </w:rPr>
        <w:t xml:space="preserve">- </w:t>
      </w:r>
      <w:r w:rsidRPr="002118EC">
        <w:rPr>
          <w:rFonts w:eastAsiaTheme="minorEastAsia" w:cs="Arial"/>
          <w:color w:val="000000"/>
          <w:sz w:val="22"/>
          <w:szCs w:val="22"/>
          <w:lang w:val="es-ES_tradnl" w:eastAsia="en-US"/>
        </w:rPr>
        <w:t>Salmo 96:2</w:t>
      </w:r>
    </w:p>
    <w:p w14:paraId="7C6EF2FF" w14:textId="77777777" w:rsidR="002118EC" w:rsidRPr="002118EC" w:rsidRDefault="002118EC" w:rsidP="002118EC">
      <w:pPr>
        <w:ind w:left="720"/>
        <w:rPr>
          <w:rFonts w:eastAsiaTheme="minorEastAsia" w:cs="Arial"/>
          <w:color w:val="000000"/>
          <w:sz w:val="22"/>
          <w:szCs w:val="22"/>
          <w:lang w:val="es-ES_tradnl" w:eastAsia="en-US"/>
        </w:rPr>
      </w:pPr>
      <w:r w:rsidRPr="002118EC">
        <w:rPr>
          <w:rFonts w:eastAsiaTheme="minorEastAsia" w:cs="Arial"/>
          <w:color w:val="000000"/>
          <w:sz w:val="22"/>
          <w:szCs w:val="22"/>
          <w:lang w:val="es-ES_tradnl" w:eastAsia="en-US"/>
        </w:rPr>
        <w:t> </w:t>
      </w:r>
    </w:p>
    <w:p w14:paraId="20194CE6" w14:textId="0DF8B171" w:rsidR="003C6219" w:rsidRPr="00EF0A9B" w:rsidRDefault="003C6219" w:rsidP="00D54E85">
      <w:pPr>
        <w:ind w:left="720"/>
        <w:rPr>
          <w:rFonts w:eastAsiaTheme="minorEastAsia" w:cs="Arial"/>
          <w:color w:val="000000"/>
          <w:sz w:val="22"/>
          <w:szCs w:val="22"/>
          <w:lang w:val="es-ES_tradnl" w:eastAsia="en-US"/>
        </w:rPr>
      </w:pPr>
    </w:p>
    <w:p w14:paraId="18BBEDE1" w14:textId="77777777" w:rsidR="008C1C92" w:rsidRPr="00EF0A9B" w:rsidRDefault="008C1C92" w:rsidP="00D54E85">
      <w:pPr>
        <w:ind w:left="720"/>
        <w:rPr>
          <w:rFonts w:ascii="Times" w:eastAsiaTheme="minorEastAsia" w:hAnsi="Times"/>
          <w:sz w:val="20"/>
          <w:lang w:val="es-MX" w:eastAsia="en-US"/>
        </w:rPr>
      </w:pPr>
    </w:p>
    <w:p w14:paraId="3124B8BA" w14:textId="0BC3F37F" w:rsidR="002E4F6B" w:rsidRPr="00EF0A9B" w:rsidRDefault="002118EC" w:rsidP="00D54E85">
      <w:pPr>
        <w:pStyle w:val="ListParagraph"/>
        <w:numPr>
          <w:ilvl w:val="0"/>
          <w:numId w:val="21"/>
        </w:numPr>
        <w:tabs>
          <w:tab w:val="left" w:pos="1710"/>
        </w:tabs>
        <w:ind w:left="1080"/>
        <w:rPr>
          <w:rFonts w:ascii="Times" w:eastAsiaTheme="minorEastAsia" w:hAnsi="Times"/>
          <w:sz w:val="20"/>
          <w:lang w:eastAsia="en-US"/>
        </w:rPr>
      </w:pPr>
      <w:proofErr w:type="spellStart"/>
      <w:r w:rsidRPr="00EF0A9B">
        <w:rPr>
          <w:rFonts w:eastAsiaTheme="minorEastAsia" w:cs="Arial"/>
          <w:bCs/>
          <w:color w:val="000000"/>
          <w:sz w:val="22"/>
          <w:szCs w:val="22"/>
          <w:lang w:eastAsia="en-US"/>
        </w:rPr>
        <w:t>Claridad</w:t>
      </w:r>
      <w:proofErr w:type="spellEnd"/>
    </w:p>
    <w:p w14:paraId="52F79574" w14:textId="77777777" w:rsidR="00D54E85" w:rsidRPr="00EF0A9B" w:rsidRDefault="00D54E85" w:rsidP="002E4F6B">
      <w:pPr>
        <w:ind w:left="720"/>
        <w:rPr>
          <w:rFonts w:eastAsiaTheme="minorEastAsia" w:cs="Arial"/>
          <w:color w:val="000000"/>
          <w:sz w:val="22"/>
          <w:szCs w:val="22"/>
          <w:lang w:eastAsia="en-US"/>
        </w:rPr>
      </w:pPr>
    </w:p>
    <w:p w14:paraId="06D0DDE6" w14:textId="77777777" w:rsidR="00EE6CE5" w:rsidRPr="00EE6CE5" w:rsidRDefault="00EE6CE5" w:rsidP="00EE6CE5">
      <w:pPr>
        <w:ind w:left="1080"/>
        <w:rPr>
          <w:rFonts w:eastAsiaTheme="minorEastAsia" w:cs="Arial"/>
          <w:color w:val="000000"/>
          <w:sz w:val="22"/>
          <w:szCs w:val="22"/>
          <w:lang w:val="es-ES_tradnl" w:eastAsia="en-US"/>
        </w:rPr>
      </w:pPr>
      <w:r w:rsidRPr="00EE6CE5">
        <w:rPr>
          <w:rFonts w:eastAsiaTheme="minorEastAsia" w:cs="Arial"/>
          <w:color w:val="000000"/>
          <w:sz w:val="22"/>
          <w:szCs w:val="22"/>
          <w:lang w:val="es-ES_tradnl" w:eastAsia="en-US"/>
        </w:rPr>
        <w:t> </w:t>
      </w:r>
    </w:p>
    <w:p w14:paraId="6BC1C830" w14:textId="77777777" w:rsidR="00EE6CE5" w:rsidRPr="00EE6CE5" w:rsidRDefault="00EE6CE5" w:rsidP="00EE6CE5">
      <w:pPr>
        <w:ind w:left="1080"/>
        <w:rPr>
          <w:rFonts w:eastAsiaTheme="minorEastAsia" w:cs="Arial"/>
          <w:color w:val="000000"/>
          <w:sz w:val="22"/>
          <w:szCs w:val="22"/>
          <w:lang w:val="es-ES_tradnl" w:eastAsia="en-US"/>
        </w:rPr>
      </w:pPr>
      <w:r w:rsidRPr="00EE6CE5">
        <w:rPr>
          <w:rFonts w:eastAsiaTheme="minorEastAsia" w:cs="Arial"/>
          <w:color w:val="000000"/>
          <w:sz w:val="22"/>
          <w:szCs w:val="22"/>
          <w:lang w:val="es-ES_tradnl" w:eastAsia="en-US"/>
        </w:rPr>
        <w:t> </w:t>
      </w:r>
    </w:p>
    <w:p w14:paraId="05A7CB75" w14:textId="7CA1A28E" w:rsidR="003C6219" w:rsidRPr="00EF0A9B" w:rsidRDefault="003C6219" w:rsidP="00D54E85">
      <w:pPr>
        <w:ind w:left="1080"/>
        <w:rPr>
          <w:rFonts w:eastAsiaTheme="minorEastAsia" w:cs="Arial"/>
          <w:i/>
          <w:color w:val="000000"/>
          <w:sz w:val="22"/>
          <w:szCs w:val="22"/>
          <w:lang w:val="es-ES_tradnl" w:eastAsia="en-US"/>
        </w:rPr>
      </w:pPr>
    </w:p>
    <w:p w14:paraId="5FE62F46" w14:textId="1CB07CDA" w:rsidR="008C1C92" w:rsidRPr="00EF0A9B" w:rsidRDefault="008C1C92" w:rsidP="00D54E85">
      <w:pPr>
        <w:ind w:left="1080"/>
        <w:rPr>
          <w:rFonts w:eastAsiaTheme="minorEastAsia" w:cs="Arial"/>
          <w:i/>
          <w:color w:val="000000"/>
          <w:sz w:val="22"/>
          <w:szCs w:val="22"/>
          <w:lang w:val="es-ES_tradnl" w:eastAsia="en-US"/>
        </w:rPr>
      </w:pPr>
    </w:p>
    <w:p w14:paraId="39B28AAB" w14:textId="117E82F0" w:rsidR="008C1C92" w:rsidRPr="00EF0A9B" w:rsidRDefault="008C1C92" w:rsidP="00D54E85">
      <w:pPr>
        <w:ind w:left="1080"/>
        <w:rPr>
          <w:rFonts w:eastAsiaTheme="minorEastAsia" w:cs="Arial"/>
          <w:i/>
          <w:color w:val="000000"/>
          <w:sz w:val="22"/>
          <w:szCs w:val="22"/>
          <w:lang w:val="es-ES_tradnl" w:eastAsia="en-US"/>
        </w:rPr>
      </w:pPr>
    </w:p>
    <w:p w14:paraId="3D71E93C" w14:textId="77777777" w:rsidR="008C1C92" w:rsidRPr="00EF0A9B" w:rsidRDefault="008C1C92" w:rsidP="00D54E85">
      <w:pPr>
        <w:ind w:left="1080"/>
        <w:rPr>
          <w:rFonts w:eastAsiaTheme="minorEastAsia" w:cs="Arial"/>
          <w:color w:val="000000"/>
          <w:sz w:val="22"/>
          <w:szCs w:val="22"/>
          <w:lang w:val="es-MX" w:eastAsia="en-US"/>
        </w:rPr>
      </w:pPr>
    </w:p>
    <w:p w14:paraId="1134E7F3" w14:textId="77777777" w:rsidR="003C6219" w:rsidRPr="00EF0A9B" w:rsidRDefault="003C6219" w:rsidP="00D54E85">
      <w:pPr>
        <w:ind w:left="1080"/>
        <w:rPr>
          <w:rFonts w:ascii="Times" w:eastAsiaTheme="minorEastAsia" w:hAnsi="Times"/>
          <w:sz w:val="20"/>
          <w:lang w:val="es-MX" w:eastAsia="en-US"/>
        </w:rPr>
      </w:pPr>
    </w:p>
    <w:p w14:paraId="65DC9BEB" w14:textId="31A8694A" w:rsidR="002E4F6B" w:rsidRPr="00EF0A9B" w:rsidRDefault="00EE6CE5" w:rsidP="00D54E85">
      <w:pPr>
        <w:pStyle w:val="ListParagraph"/>
        <w:numPr>
          <w:ilvl w:val="0"/>
          <w:numId w:val="21"/>
        </w:numPr>
        <w:ind w:left="1080"/>
        <w:rPr>
          <w:rFonts w:ascii="Times" w:eastAsiaTheme="minorEastAsia" w:hAnsi="Times"/>
          <w:sz w:val="20"/>
          <w:lang w:eastAsia="en-US"/>
        </w:rPr>
      </w:pPr>
      <w:proofErr w:type="spellStart"/>
      <w:r w:rsidRPr="00EF0A9B">
        <w:rPr>
          <w:rFonts w:eastAsiaTheme="minorEastAsia" w:cs="Arial"/>
          <w:bCs/>
          <w:color w:val="000000"/>
          <w:sz w:val="22"/>
          <w:szCs w:val="22"/>
          <w:lang w:eastAsia="en-US"/>
        </w:rPr>
        <w:lastRenderedPageBreak/>
        <w:t>Consistencia</w:t>
      </w:r>
      <w:proofErr w:type="spellEnd"/>
    </w:p>
    <w:p w14:paraId="5D9BF211" w14:textId="77777777" w:rsidR="00D54E85" w:rsidRPr="00EF0A9B" w:rsidRDefault="00D54E85" w:rsidP="00D54E85">
      <w:pPr>
        <w:ind w:left="1080"/>
        <w:rPr>
          <w:rFonts w:eastAsiaTheme="minorEastAsia" w:cs="Arial"/>
          <w:color w:val="000000"/>
          <w:sz w:val="22"/>
          <w:szCs w:val="22"/>
          <w:lang w:eastAsia="en-US"/>
        </w:rPr>
      </w:pPr>
    </w:p>
    <w:p w14:paraId="1EE62490" w14:textId="560D778A" w:rsidR="002E4F6B" w:rsidRPr="00EF0A9B" w:rsidRDefault="002E4F6B" w:rsidP="002E4F6B">
      <w:pPr>
        <w:ind w:left="720"/>
        <w:rPr>
          <w:rFonts w:ascii="Times" w:eastAsiaTheme="minorEastAsia" w:hAnsi="Times"/>
          <w:sz w:val="20"/>
          <w:lang w:eastAsia="en-US"/>
        </w:rPr>
      </w:pPr>
      <w:r w:rsidRPr="00EF0A9B">
        <w:rPr>
          <w:rFonts w:ascii="Times" w:eastAsiaTheme="minorEastAsia" w:hAnsi="Times"/>
          <w:sz w:val="20"/>
          <w:lang w:eastAsia="en-US"/>
        </w:rPr>
        <w:t> </w:t>
      </w:r>
    </w:p>
    <w:p w14:paraId="5DAFD3AE" w14:textId="3D589F4A" w:rsidR="008C1C92" w:rsidRPr="00EF0A9B" w:rsidRDefault="008C1C92" w:rsidP="002E4F6B">
      <w:pPr>
        <w:ind w:left="720"/>
        <w:rPr>
          <w:rFonts w:ascii="Times" w:eastAsiaTheme="minorEastAsia" w:hAnsi="Times"/>
          <w:sz w:val="20"/>
          <w:lang w:eastAsia="en-US"/>
        </w:rPr>
      </w:pPr>
    </w:p>
    <w:p w14:paraId="0BE3B500" w14:textId="39A36FAE" w:rsidR="008C1C92" w:rsidRPr="00EF0A9B" w:rsidRDefault="008C1C92" w:rsidP="002E4F6B">
      <w:pPr>
        <w:ind w:left="720"/>
        <w:rPr>
          <w:rFonts w:ascii="Times" w:eastAsiaTheme="minorEastAsia" w:hAnsi="Times"/>
          <w:sz w:val="20"/>
          <w:lang w:eastAsia="en-US"/>
        </w:rPr>
      </w:pPr>
    </w:p>
    <w:p w14:paraId="4E004645" w14:textId="7B9499A8" w:rsidR="008C1C92" w:rsidRPr="00EF0A9B" w:rsidRDefault="008C1C92" w:rsidP="002E4F6B">
      <w:pPr>
        <w:ind w:left="720"/>
        <w:rPr>
          <w:rFonts w:ascii="Times" w:eastAsiaTheme="minorEastAsia" w:hAnsi="Times"/>
          <w:sz w:val="20"/>
          <w:lang w:eastAsia="en-US"/>
        </w:rPr>
      </w:pPr>
    </w:p>
    <w:p w14:paraId="0ED7C502" w14:textId="06ADA4B0" w:rsidR="008C1C92" w:rsidRPr="00EF0A9B" w:rsidRDefault="008C1C92" w:rsidP="002E4F6B">
      <w:pPr>
        <w:ind w:left="720"/>
        <w:rPr>
          <w:rFonts w:ascii="Times" w:eastAsiaTheme="minorEastAsia" w:hAnsi="Times"/>
          <w:sz w:val="20"/>
          <w:lang w:eastAsia="en-US"/>
        </w:rPr>
      </w:pPr>
    </w:p>
    <w:p w14:paraId="4E93A7F0" w14:textId="77777777" w:rsidR="008C1C92" w:rsidRPr="00EF0A9B" w:rsidRDefault="008C1C92" w:rsidP="002E4F6B">
      <w:pPr>
        <w:ind w:left="720"/>
        <w:rPr>
          <w:rFonts w:ascii="Times" w:eastAsiaTheme="minorEastAsia" w:hAnsi="Times"/>
          <w:sz w:val="20"/>
          <w:lang w:eastAsia="en-US"/>
        </w:rPr>
      </w:pPr>
    </w:p>
    <w:p w14:paraId="604C5593" w14:textId="77777777" w:rsidR="003C6219" w:rsidRPr="00EF0A9B" w:rsidRDefault="003C6219" w:rsidP="002E4F6B">
      <w:pPr>
        <w:ind w:left="720"/>
        <w:rPr>
          <w:rFonts w:ascii="Times" w:eastAsiaTheme="minorEastAsia" w:hAnsi="Times"/>
          <w:sz w:val="20"/>
          <w:lang w:eastAsia="en-US"/>
        </w:rPr>
      </w:pPr>
    </w:p>
    <w:p w14:paraId="7E156E38" w14:textId="6DD31542" w:rsidR="002E4F6B" w:rsidRPr="00EF0A9B" w:rsidRDefault="00EE6CE5" w:rsidP="00D54E85">
      <w:pPr>
        <w:pStyle w:val="ListParagraph"/>
        <w:numPr>
          <w:ilvl w:val="0"/>
          <w:numId w:val="21"/>
        </w:numPr>
        <w:ind w:left="1080"/>
        <w:rPr>
          <w:rFonts w:ascii="Times" w:eastAsiaTheme="minorEastAsia" w:hAnsi="Times"/>
          <w:sz w:val="20"/>
          <w:lang w:eastAsia="en-US"/>
        </w:rPr>
      </w:pPr>
      <w:proofErr w:type="spellStart"/>
      <w:r w:rsidRPr="00EF0A9B">
        <w:rPr>
          <w:rFonts w:eastAsiaTheme="minorEastAsia" w:cs="Arial"/>
          <w:bCs/>
          <w:color w:val="000000"/>
          <w:sz w:val="22"/>
          <w:szCs w:val="22"/>
          <w:lang w:eastAsia="en-US"/>
        </w:rPr>
        <w:t>Convicción</w:t>
      </w:r>
      <w:proofErr w:type="spellEnd"/>
    </w:p>
    <w:p w14:paraId="0049A853" w14:textId="77777777" w:rsidR="00D54E85" w:rsidRPr="00EF0A9B" w:rsidRDefault="00D54E85" w:rsidP="002E4F6B">
      <w:pPr>
        <w:ind w:left="720"/>
        <w:rPr>
          <w:rFonts w:eastAsiaTheme="minorEastAsia" w:cs="Arial"/>
          <w:color w:val="000000"/>
          <w:sz w:val="22"/>
          <w:szCs w:val="22"/>
          <w:lang w:eastAsia="en-US"/>
        </w:rPr>
      </w:pPr>
    </w:p>
    <w:p w14:paraId="4720E86D" w14:textId="77777777" w:rsidR="002E4F6B" w:rsidRPr="00EF0A9B" w:rsidRDefault="002E4F6B" w:rsidP="002E4F6B">
      <w:pPr>
        <w:rPr>
          <w:rFonts w:ascii="Times" w:hAnsi="Times"/>
          <w:sz w:val="20"/>
          <w:lang w:val="es-ES_tradnl" w:eastAsia="en-US"/>
        </w:rPr>
      </w:pPr>
    </w:p>
    <w:p w14:paraId="3C37A02B" w14:textId="19A67E3E" w:rsidR="00C819F4" w:rsidRPr="00EF0A9B" w:rsidRDefault="00C819F4">
      <w:pPr>
        <w:rPr>
          <w:rFonts w:eastAsiaTheme="minorEastAsia" w:cs="Arial"/>
          <w:color w:val="000000"/>
          <w:sz w:val="22"/>
          <w:szCs w:val="22"/>
          <w:lang w:val="es-MX" w:eastAsia="en-US"/>
        </w:rPr>
      </w:pPr>
    </w:p>
    <w:p w14:paraId="03436E76" w14:textId="77777777" w:rsidR="004839D0" w:rsidRPr="00EF0A9B" w:rsidRDefault="004839D0">
      <w:pPr>
        <w:rPr>
          <w:sz w:val="22"/>
          <w:szCs w:val="22"/>
          <w:lang w:val="es-MX"/>
        </w:rPr>
      </w:pPr>
      <w:r w:rsidRPr="00EF0A9B">
        <w:rPr>
          <w:sz w:val="22"/>
          <w:szCs w:val="22"/>
          <w:lang w:val="es-MX"/>
        </w:rPr>
        <w:br w:type="page"/>
      </w:r>
    </w:p>
    <w:p w14:paraId="44F28223" w14:textId="2F26EC49" w:rsidR="00CC5C73" w:rsidRPr="002462C3" w:rsidRDefault="003C6219">
      <w:pPr>
        <w:rPr>
          <w:b/>
          <w:sz w:val="22"/>
          <w:szCs w:val="22"/>
          <w:lang w:val="es-MX"/>
        </w:rPr>
      </w:pPr>
      <w:r w:rsidRPr="002462C3">
        <w:rPr>
          <w:b/>
          <w:sz w:val="22"/>
          <w:szCs w:val="22"/>
          <w:lang w:val="es-MX"/>
        </w:rPr>
        <w:lastRenderedPageBreak/>
        <w:t>Sesi</w:t>
      </w:r>
      <w:r w:rsidR="00EE6CE5" w:rsidRPr="002462C3">
        <w:rPr>
          <w:b/>
          <w:sz w:val="22"/>
          <w:szCs w:val="22"/>
          <w:lang w:val="es-MX"/>
        </w:rPr>
        <w:t>ó</w:t>
      </w:r>
      <w:r w:rsidRPr="002462C3">
        <w:rPr>
          <w:b/>
          <w:sz w:val="22"/>
          <w:szCs w:val="22"/>
          <w:lang w:val="es-MX"/>
        </w:rPr>
        <w:t>n 7</w:t>
      </w:r>
      <w:r w:rsidR="00011B7F" w:rsidRPr="002462C3">
        <w:rPr>
          <w:b/>
          <w:sz w:val="22"/>
          <w:szCs w:val="22"/>
          <w:lang w:val="es-MX"/>
        </w:rPr>
        <w:t xml:space="preserve"> </w:t>
      </w:r>
      <w:r w:rsidR="00EE6CE5" w:rsidRPr="002462C3">
        <w:rPr>
          <w:b/>
          <w:sz w:val="22"/>
          <w:szCs w:val="22"/>
          <w:lang w:val="es-MX"/>
        </w:rPr>
        <w:t>Preguntas para discusión</w:t>
      </w:r>
      <w:r w:rsidR="00011B7F" w:rsidRPr="002462C3">
        <w:rPr>
          <w:b/>
          <w:sz w:val="22"/>
          <w:szCs w:val="22"/>
          <w:lang w:val="es-MX"/>
        </w:rPr>
        <w:t xml:space="preserve">: </w:t>
      </w:r>
    </w:p>
    <w:p w14:paraId="575111BE" w14:textId="77777777" w:rsidR="00C40B21" w:rsidRPr="00AD542D" w:rsidRDefault="00C40B21" w:rsidP="00C40B21">
      <w:pPr>
        <w:rPr>
          <w:sz w:val="22"/>
          <w:szCs w:val="22"/>
          <w:lang w:val="es-MX"/>
        </w:rPr>
      </w:pPr>
    </w:p>
    <w:p w14:paraId="6ECF2D1F" w14:textId="2D7E3FB3" w:rsidR="003C6219" w:rsidRPr="00AD542D" w:rsidRDefault="002462C3" w:rsidP="004839D0">
      <w:pPr>
        <w:pStyle w:val="ListParagraph"/>
        <w:numPr>
          <w:ilvl w:val="0"/>
          <w:numId w:val="25"/>
        </w:numPr>
        <w:tabs>
          <w:tab w:val="left" w:pos="1860"/>
        </w:tabs>
        <w:rPr>
          <w:sz w:val="22"/>
          <w:szCs w:val="22"/>
          <w:lang w:val="es-MX"/>
        </w:rPr>
      </w:pPr>
      <w:r w:rsidRPr="00AD542D">
        <w:rPr>
          <w:sz w:val="22"/>
          <w:szCs w:val="22"/>
          <w:lang w:val="es-MX"/>
        </w:rPr>
        <w:t>¿Cómo te has imaginado, recientemente, un buen servicio dominical?</w:t>
      </w:r>
    </w:p>
    <w:p w14:paraId="5F5E7E68" w14:textId="4CF15259" w:rsidR="004839D0" w:rsidRPr="00AD542D" w:rsidRDefault="004839D0" w:rsidP="004839D0">
      <w:pPr>
        <w:tabs>
          <w:tab w:val="left" w:pos="1860"/>
        </w:tabs>
        <w:rPr>
          <w:sz w:val="22"/>
          <w:szCs w:val="22"/>
          <w:lang w:val="es-MX"/>
        </w:rPr>
      </w:pPr>
    </w:p>
    <w:p w14:paraId="60F103FD" w14:textId="77777777" w:rsidR="004839D0" w:rsidRPr="00AD542D" w:rsidRDefault="004839D0" w:rsidP="004839D0">
      <w:pPr>
        <w:tabs>
          <w:tab w:val="left" w:pos="1860"/>
        </w:tabs>
        <w:rPr>
          <w:sz w:val="22"/>
          <w:szCs w:val="22"/>
          <w:lang w:val="es-MX"/>
        </w:rPr>
      </w:pPr>
    </w:p>
    <w:p w14:paraId="44B6292D" w14:textId="77777777" w:rsidR="004839D0" w:rsidRPr="00AD542D" w:rsidRDefault="004839D0" w:rsidP="004839D0">
      <w:pPr>
        <w:tabs>
          <w:tab w:val="left" w:pos="1860"/>
        </w:tabs>
        <w:rPr>
          <w:sz w:val="22"/>
          <w:szCs w:val="22"/>
          <w:lang w:val="es-MX"/>
        </w:rPr>
      </w:pPr>
    </w:p>
    <w:p w14:paraId="288B3EA7" w14:textId="1B566E81" w:rsidR="004839D0" w:rsidRPr="00AD542D" w:rsidRDefault="004839D0" w:rsidP="004839D0">
      <w:pPr>
        <w:pStyle w:val="ListParagraph"/>
        <w:numPr>
          <w:ilvl w:val="0"/>
          <w:numId w:val="25"/>
        </w:numPr>
        <w:tabs>
          <w:tab w:val="left" w:pos="1860"/>
        </w:tabs>
        <w:rPr>
          <w:sz w:val="22"/>
          <w:szCs w:val="22"/>
        </w:rPr>
      </w:pPr>
      <w:r w:rsidRPr="004839D0">
        <w:rPr>
          <w:sz w:val="22"/>
          <w:szCs w:val="22"/>
          <w:lang w:val="es-MX"/>
        </w:rPr>
        <w:t xml:space="preserve">Describe tu experiencia al tratar de dirigir a la gente mientras intentas adorar a Dios. </w:t>
      </w:r>
      <w:r w:rsidRPr="004839D0">
        <w:rPr>
          <w:sz w:val="22"/>
          <w:szCs w:val="22"/>
        </w:rPr>
        <w:t>¿</w:t>
      </w:r>
      <w:proofErr w:type="spellStart"/>
      <w:r w:rsidRPr="004839D0">
        <w:rPr>
          <w:sz w:val="22"/>
          <w:szCs w:val="22"/>
        </w:rPr>
        <w:t>Cómo</w:t>
      </w:r>
      <w:proofErr w:type="spellEnd"/>
      <w:r w:rsidRPr="004839D0">
        <w:rPr>
          <w:sz w:val="22"/>
          <w:szCs w:val="22"/>
        </w:rPr>
        <w:t xml:space="preserve"> </w:t>
      </w:r>
      <w:proofErr w:type="spellStart"/>
      <w:r w:rsidRPr="004839D0">
        <w:rPr>
          <w:sz w:val="22"/>
          <w:szCs w:val="22"/>
        </w:rPr>
        <w:t>debe</w:t>
      </w:r>
      <w:proofErr w:type="spellEnd"/>
      <w:r w:rsidRPr="004839D0">
        <w:rPr>
          <w:sz w:val="22"/>
          <w:szCs w:val="22"/>
        </w:rPr>
        <w:t xml:space="preserve"> </w:t>
      </w:r>
      <w:proofErr w:type="spellStart"/>
      <w:r w:rsidRPr="004839D0">
        <w:rPr>
          <w:sz w:val="22"/>
          <w:szCs w:val="22"/>
        </w:rPr>
        <w:t>ser</w:t>
      </w:r>
      <w:proofErr w:type="spellEnd"/>
      <w:r w:rsidRPr="004839D0">
        <w:rPr>
          <w:sz w:val="22"/>
          <w:szCs w:val="22"/>
        </w:rPr>
        <w:t xml:space="preserve"> la </w:t>
      </w:r>
      <w:proofErr w:type="spellStart"/>
      <w:r w:rsidRPr="004839D0">
        <w:rPr>
          <w:sz w:val="22"/>
          <w:szCs w:val="22"/>
        </w:rPr>
        <w:t>relación</w:t>
      </w:r>
      <w:proofErr w:type="spellEnd"/>
      <w:r w:rsidRPr="004839D0">
        <w:rPr>
          <w:sz w:val="22"/>
          <w:szCs w:val="22"/>
        </w:rPr>
        <w:t xml:space="preserve"> entre </w:t>
      </w:r>
      <w:proofErr w:type="spellStart"/>
      <w:r w:rsidRPr="004839D0">
        <w:rPr>
          <w:sz w:val="22"/>
          <w:szCs w:val="22"/>
        </w:rPr>
        <w:t>ambas</w:t>
      </w:r>
      <w:proofErr w:type="spellEnd"/>
      <w:r w:rsidRPr="004839D0">
        <w:rPr>
          <w:sz w:val="22"/>
          <w:szCs w:val="22"/>
        </w:rPr>
        <w:t xml:space="preserve"> </w:t>
      </w:r>
      <w:proofErr w:type="spellStart"/>
      <w:r w:rsidRPr="004839D0">
        <w:rPr>
          <w:sz w:val="22"/>
          <w:szCs w:val="22"/>
        </w:rPr>
        <w:t>cosas</w:t>
      </w:r>
      <w:proofErr w:type="spellEnd"/>
      <w:r w:rsidRPr="004839D0">
        <w:rPr>
          <w:sz w:val="22"/>
          <w:szCs w:val="22"/>
        </w:rPr>
        <w:t>?</w:t>
      </w:r>
    </w:p>
    <w:p w14:paraId="5DDA0575" w14:textId="627567EE" w:rsidR="004839D0" w:rsidRPr="00AD542D" w:rsidRDefault="004839D0" w:rsidP="004839D0">
      <w:pPr>
        <w:tabs>
          <w:tab w:val="left" w:pos="1860"/>
        </w:tabs>
        <w:rPr>
          <w:sz w:val="22"/>
          <w:szCs w:val="22"/>
        </w:rPr>
      </w:pPr>
    </w:p>
    <w:p w14:paraId="4D210E52" w14:textId="1932E1B8" w:rsidR="004839D0" w:rsidRPr="00AD542D" w:rsidRDefault="004839D0" w:rsidP="004839D0">
      <w:pPr>
        <w:tabs>
          <w:tab w:val="left" w:pos="1860"/>
        </w:tabs>
        <w:rPr>
          <w:sz w:val="22"/>
          <w:szCs w:val="22"/>
        </w:rPr>
      </w:pPr>
    </w:p>
    <w:p w14:paraId="500A1D65" w14:textId="77777777" w:rsidR="004839D0" w:rsidRPr="00AD542D" w:rsidRDefault="004839D0" w:rsidP="004839D0">
      <w:pPr>
        <w:tabs>
          <w:tab w:val="left" w:pos="1860"/>
        </w:tabs>
        <w:rPr>
          <w:sz w:val="22"/>
          <w:szCs w:val="22"/>
        </w:rPr>
      </w:pPr>
    </w:p>
    <w:p w14:paraId="06DEE201" w14:textId="69DE1166" w:rsidR="004839D0" w:rsidRPr="00AD542D" w:rsidRDefault="004839D0" w:rsidP="004839D0">
      <w:pPr>
        <w:pStyle w:val="ListParagraph"/>
        <w:numPr>
          <w:ilvl w:val="0"/>
          <w:numId w:val="25"/>
        </w:numPr>
        <w:tabs>
          <w:tab w:val="left" w:pos="1860"/>
        </w:tabs>
        <w:rPr>
          <w:sz w:val="22"/>
          <w:szCs w:val="22"/>
        </w:rPr>
      </w:pPr>
      <w:r w:rsidRPr="004839D0">
        <w:rPr>
          <w:sz w:val="22"/>
          <w:szCs w:val="22"/>
          <w:lang w:val="es-MX"/>
        </w:rPr>
        <w:t xml:space="preserve">¿Qué mentiras nos dice nuestro corazón cuando venimos a la iglesia? </w:t>
      </w:r>
    </w:p>
    <w:p w14:paraId="16AE8811" w14:textId="480D78F6" w:rsidR="004839D0" w:rsidRPr="00AD542D" w:rsidRDefault="004839D0" w:rsidP="004839D0">
      <w:pPr>
        <w:tabs>
          <w:tab w:val="left" w:pos="1860"/>
        </w:tabs>
        <w:rPr>
          <w:sz w:val="22"/>
          <w:szCs w:val="22"/>
        </w:rPr>
      </w:pPr>
    </w:p>
    <w:p w14:paraId="47E651D4" w14:textId="2F168575" w:rsidR="004839D0" w:rsidRPr="00AD542D" w:rsidRDefault="004839D0" w:rsidP="004839D0">
      <w:pPr>
        <w:tabs>
          <w:tab w:val="left" w:pos="1860"/>
        </w:tabs>
        <w:rPr>
          <w:sz w:val="22"/>
          <w:szCs w:val="22"/>
        </w:rPr>
      </w:pPr>
    </w:p>
    <w:p w14:paraId="0E0AA436" w14:textId="77777777" w:rsidR="004839D0" w:rsidRPr="00AD542D" w:rsidRDefault="004839D0" w:rsidP="004839D0">
      <w:pPr>
        <w:tabs>
          <w:tab w:val="left" w:pos="1860"/>
        </w:tabs>
        <w:rPr>
          <w:sz w:val="22"/>
          <w:szCs w:val="22"/>
        </w:rPr>
      </w:pPr>
    </w:p>
    <w:p w14:paraId="2F90E2C2" w14:textId="074E58AA" w:rsidR="004839D0" w:rsidRPr="00AD542D" w:rsidRDefault="004839D0" w:rsidP="004839D0">
      <w:pPr>
        <w:pStyle w:val="ListParagraph"/>
        <w:numPr>
          <w:ilvl w:val="0"/>
          <w:numId w:val="25"/>
        </w:numPr>
        <w:tabs>
          <w:tab w:val="left" w:pos="1860"/>
        </w:tabs>
        <w:rPr>
          <w:sz w:val="22"/>
          <w:szCs w:val="22"/>
          <w:lang w:val="es-MX"/>
        </w:rPr>
      </w:pPr>
      <w:r w:rsidRPr="004839D0">
        <w:rPr>
          <w:sz w:val="22"/>
          <w:szCs w:val="22"/>
          <w:lang w:val="es-MX"/>
        </w:rPr>
        <w:t>¿De qué maneras puedes predicarte el evangelio a ti mismo antes del servicio del domingo?</w:t>
      </w:r>
    </w:p>
    <w:p w14:paraId="63AC26BB" w14:textId="79D6C31D" w:rsidR="004839D0" w:rsidRPr="00AD542D" w:rsidRDefault="004839D0" w:rsidP="004839D0">
      <w:pPr>
        <w:tabs>
          <w:tab w:val="left" w:pos="1860"/>
        </w:tabs>
        <w:rPr>
          <w:sz w:val="22"/>
          <w:szCs w:val="22"/>
          <w:lang w:val="es-MX"/>
        </w:rPr>
      </w:pPr>
    </w:p>
    <w:p w14:paraId="3F081C7B" w14:textId="494A62C4" w:rsidR="004839D0" w:rsidRPr="00AD542D" w:rsidRDefault="004839D0" w:rsidP="004839D0">
      <w:pPr>
        <w:tabs>
          <w:tab w:val="left" w:pos="1860"/>
        </w:tabs>
        <w:rPr>
          <w:sz w:val="22"/>
          <w:szCs w:val="22"/>
          <w:lang w:val="es-MX"/>
        </w:rPr>
      </w:pPr>
    </w:p>
    <w:p w14:paraId="45BBC70E" w14:textId="77777777" w:rsidR="004839D0" w:rsidRPr="00AD542D" w:rsidRDefault="004839D0" w:rsidP="004839D0">
      <w:pPr>
        <w:tabs>
          <w:tab w:val="left" w:pos="1860"/>
        </w:tabs>
        <w:rPr>
          <w:sz w:val="22"/>
          <w:szCs w:val="22"/>
          <w:lang w:val="es-MX"/>
        </w:rPr>
      </w:pPr>
    </w:p>
    <w:p w14:paraId="6457EE43" w14:textId="353978B8" w:rsidR="004839D0" w:rsidRPr="00AD542D" w:rsidRDefault="004839D0" w:rsidP="004839D0">
      <w:pPr>
        <w:pStyle w:val="ListParagraph"/>
        <w:numPr>
          <w:ilvl w:val="0"/>
          <w:numId w:val="25"/>
        </w:numPr>
        <w:tabs>
          <w:tab w:val="left" w:pos="1860"/>
        </w:tabs>
        <w:rPr>
          <w:sz w:val="22"/>
          <w:szCs w:val="22"/>
          <w:lang w:val="es-MX"/>
        </w:rPr>
      </w:pPr>
      <w:r w:rsidRPr="004839D0">
        <w:rPr>
          <w:sz w:val="22"/>
          <w:szCs w:val="22"/>
          <w:lang w:val="es-MX"/>
        </w:rPr>
        <w:t>¿Cómo puedes proclamarle el evangelio a la iglesia de manera más clara y personal mientras los diriges al cantar?</w:t>
      </w:r>
    </w:p>
    <w:p w14:paraId="78D9031B" w14:textId="57C744E2" w:rsidR="004839D0" w:rsidRPr="00AD542D" w:rsidRDefault="004839D0" w:rsidP="004839D0">
      <w:pPr>
        <w:tabs>
          <w:tab w:val="left" w:pos="1860"/>
        </w:tabs>
        <w:rPr>
          <w:sz w:val="22"/>
          <w:szCs w:val="22"/>
          <w:lang w:val="es-MX"/>
        </w:rPr>
      </w:pPr>
    </w:p>
    <w:p w14:paraId="12AA6D11" w14:textId="4FD0335C" w:rsidR="004839D0" w:rsidRPr="00AD542D" w:rsidRDefault="004839D0" w:rsidP="004839D0">
      <w:pPr>
        <w:tabs>
          <w:tab w:val="left" w:pos="1860"/>
        </w:tabs>
        <w:rPr>
          <w:sz w:val="22"/>
          <w:szCs w:val="22"/>
          <w:lang w:val="es-MX"/>
        </w:rPr>
      </w:pPr>
    </w:p>
    <w:p w14:paraId="014F3102" w14:textId="77777777" w:rsidR="004839D0" w:rsidRPr="00AD542D" w:rsidRDefault="004839D0" w:rsidP="004839D0">
      <w:pPr>
        <w:tabs>
          <w:tab w:val="left" w:pos="1860"/>
        </w:tabs>
        <w:rPr>
          <w:sz w:val="22"/>
          <w:szCs w:val="22"/>
          <w:lang w:val="es-MX"/>
        </w:rPr>
      </w:pPr>
    </w:p>
    <w:p w14:paraId="1C5C6C9D" w14:textId="4EC6B9A5" w:rsidR="004839D0" w:rsidRPr="004839D0" w:rsidRDefault="004839D0" w:rsidP="004839D0">
      <w:pPr>
        <w:pStyle w:val="ListParagraph"/>
        <w:numPr>
          <w:ilvl w:val="0"/>
          <w:numId w:val="25"/>
        </w:numPr>
        <w:tabs>
          <w:tab w:val="left" w:pos="1860"/>
        </w:tabs>
        <w:rPr>
          <w:sz w:val="22"/>
          <w:szCs w:val="22"/>
          <w:lang w:val="es-MX"/>
        </w:rPr>
      </w:pPr>
      <w:r w:rsidRPr="004839D0">
        <w:rPr>
          <w:sz w:val="22"/>
          <w:szCs w:val="22"/>
          <w:lang w:val="es-MX"/>
        </w:rPr>
        <w:t>EJERCICIO GRUPAL: Provee un versículo bíblico, una canción y una exhortación de 1-2 oraciones que conecte el evangelio a cada una de las siguientes luchas del ser humano:</w:t>
      </w:r>
    </w:p>
    <w:p w14:paraId="0D6AD036" w14:textId="77777777" w:rsidR="004839D0" w:rsidRPr="004839D0" w:rsidRDefault="004839D0" w:rsidP="004839D0">
      <w:pPr>
        <w:pStyle w:val="ListParagraph"/>
        <w:numPr>
          <w:ilvl w:val="1"/>
          <w:numId w:val="25"/>
        </w:numPr>
        <w:tabs>
          <w:tab w:val="left" w:pos="1860"/>
        </w:tabs>
        <w:rPr>
          <w:sz w:val="22"/>
          <w:szCs w:val="22"/>
        </w:rPr>
      </w:pPr>
      <w:proofErr w:type="spellStart"/>
      <w:r w:rsidRPr="004839D0">
        <w:rPr>
          <w:sz w:val="22"/>
          <w:szCs w:val="22"/>
        </w:rPr>
        <w:t>Luchando</w:t>
      </w:r>
      <w:proofErr w:type="spellEnd"/>
      <w:r w:rsidRPr="004839D0">
        <w:rPr>
          <w:sz w:val="22"/>
          <w:szCs w:val="22"/>
        </w:rPr>
        <w:t xml:space="preserve"> con </w:t>
      </w:r>
      <w:proofErr w:type="spellStart"/>
      <w:r w:rsidRPr="004839D0">
        <w:rPr>
          <w:sz w:val="22"/>
          <w:szCs w:val="22"/>
        </w:rPr>
        <w:t>condenación</w:t>
      </w:r>
      <w:proofErr w:type="spellEnd"/>
      <w:r w:rsidRPr="004839D0">
        <w:rPr>
          <w:sz w:val="22"/>
          <w:szCs w:val="22"/>
        </w:rPr>
        <w:t>/culpa</w:t>
      </w:r>
    </w:p>
    <w:p w14:paraId="55C264FC" w14:textId="5D80B3CA" w:rsidR="004839D0" w:rsidRPr="004839D0" w:rsidRDefault="004839D0" w:rsidP="004839D0">
      <w:pPr>
        <w:pStyle w:val="ListParagraph"/>
        <w:numPr>
          <w:ilvl w:val="1"/>
          <w:numId w:val="25"/>
        </w:numPr>
        <w:tabs>
          <w:tab w:val="left" w:pos="1860"/>
        </w:tabs>
        <w:rPr>
          <w:sz w:val="22"/>
          <w:szCs w:val="22"/>
          <w:lang w:val="es-MX"/>
        </w:rPr>
      </w:pPr>
      <w:r w:rsidRPr="004839D0">
        <w:rPr>
          <w:sz w:val="22"/>
          <w:szCs w:val="22"/>
          <w:lang w:val="es-MX"/>
        </w:rPr>
        <w:t>Inseguridad respecto al amor de Dios ahora y en el futuro</w:t>
      </w:r>
    </w:p>
    <w:p w14:paraId="1DA8E852" w14:textId="7CFEFEC5" w:rsidR="004839D0" w:rsidRPr="004839D0" w:rsidRDefault="004839D0" w:rsidP="004839D0">
      <w:pPr>
        <w:pStyle w:val="ListParagraph"/>
        <w:numPr>
          <w:ilvl w:val="1"/>
          <w:numId w:val="25"/>
        </w:numPr>
        <w:tabs>
          <w:tab w:val="left" w:pos="1860"/>
        </w:tabs>
        <w:rPr>
          <w:sz w:val="22"/>
          <w:szCs w:val="22"/>
        </w:rPr>
      </w:pPr>
      <w:proofErr w:type="spellStart"/>
      <w:r w:rsidRPr="004839D0">
        <w:rPr>
          <w:sz w:val="22"/>
          <w:szCs w:val="22"/>
        </w:rPr>
        <w:t>Relaciones</w:t>
      </w:r>
      <w:proofErr w:type="spellEnd"/>
      <w:r w:rsidRPr="004839D0">
        <w:rPr>
          <w:sz w:val="22"/>
          <w:szCs w:val="22"/>
        </w:rPr>
        <w:t xml:space="preserve"> </w:t>
      </w:r>
      <w:proofErr w:type="spellStart"/>
      <w:r w:rsidRPr="004839D0">
        <w:rPr>
          <w:sz w:val="22"/>
          <w:szCs w:val="22"/>
        </w:rPr>
        <w:t>rotas</w:t>
      </w:r>
      <w:proofErr w:type="spellEnd"/>
      <w:r w:rsidRPr="004839D0">
        <w:rPr>
          <w:sz w:val="22"/>
          <w:szCs w:val="22"/>
        </w:rPr>
        <w:t xml:space="preserve"> y </w:t>
      </w:r>
      <w:proofErr w:type="spellStart"/>
      <w:r w:rsidRPr="004839D0">
        <w:rPr>
          <w:sz w:val="22"/>
          <w:szCs w:val="22"/>
        </w:rPr>
        <w:t>amargura</w:t>
      </w:r>
      <w:proofErr w:type="spellEnd"/>
    </w:p>
    <w:p w14:paraId="73E56448" w14:textId="3E1D16C3" w:rsidR="004839D0" w:rsidRPr="004839D0" w:rsidRDefault="004839D0" w:rsidP="004839D0">
      <w:pPr>
        <w:pStyle w:val="ListParagraph"/>
        <w:numPr>
          <w:ilvl w:val="1"/>
          <w:numId w:val="25"/>
        </w:numPr>
        <w:tabs>
          <w:tab w:val="left" w:pos="1860"/>
        </w:tabs>
        <w:rPr>
          <w:sz w:val="22"/>
          <w:szCs w:val="22"/>
        </w:rPr>
      </w:pPr>
      <w:proofErr w:type="spellStart"/>
      <w:r w:rsidRPr="004839D0">
        <w:rPr>
          <w:sz w:val="22"/>
          <w:szCs w:val="22"/>
        </w:rPr>
        <w:t>Pecado</w:t>
      </w:r>
      <w:proofErr w:type="spellEnd"/>
    </w:p>
    <w:p w14:paraId="62F35ABC" w14:textId="4741B081" w:rsidR="004839D0" w:rsidRPr="00AD542D" w:rsidRDefault="004839D0" w:rsidP="004839D0">
      <w:pPr>
        <w:pStyle w:val="ListParagraph"/>
        <w:numPr>
          <w:ilvl w:val="1"/>
          <w:numId w:val="25"/>
        </w:numPr>
        <w:tabs>
          <w:tab w:val="left" w:pos="1860"/>
        </w:tabs>
        <w:rPr>
          <w:sz w:val="22"/>
          <w:szCs w:val="22"/>
        </w:rPr>
      </w:pPr>
      <w:proofErr w:type="spellStart"/>
      <w:r w:rsidRPr="004839D0">
        <w:rPr>
          <w:sz w:val="22"/>
          <w:szCs w:val="22"/>
        </w:rPr>
        <w:t>Temor</w:t>
      </w:r>
      <w:proofErr w:type="spellEnd"/>
      <w:r w:rsidRPr="004839D0">
        <w:rPr>
          <w:sz w:val="22"/>
          <w:szCs w:val="22"/>
        </w:rPr>
        <w:t xml:space="preserve"> a la </w:t>
      </w:r>
      <w:proofErr w:type="spellStart"/>
      <w:r w:rsidRPr="004839D0">
        <w:rPr>
          <w:sz w:val="22"/>
          <w:szCs w:val="22"/>
        </w:rPr>
        <w:t>muerte</w:t>
      </w:r>
      <w:proofErr w:type="spellEnd"/>
    </w:p>
    <w:p w14:paraId="281E345D" w14:textId="77777777" w:rsidR="003C6219" w:rsidRPr="002462C3" w:rsidRDefault="003C6219" w:rsidP="003C6219">
      <w:pPr>
        <w:tabs>
          <w:tab w:val="left" w:pos="1860"/>
        </w:tabs>
        <w:rPr>
          <w:lang w:val="es-MX"/>
        </w:rPr>
      </w:pPr>
    </w:p>
    <w:p w14:paraId="29CB8C95" w14:textId="5617D25F" w:rsidR="003C6219" w:rsidRDefault="003C6219" w:rsidP="003C6219">
      <w:pPr>
        <w:tabs>
          <w:tab w:val="left" w:pos="1860"/>
        </w:tabs>
        <w:rPr>
          <w:lang w:val="es-MX"/>
        </w:rPr>
      </w:pPr>
    </w:p>
    <w:p w14:paraId="6AEE6CA3" w14:textId="77777777" w:rsidR="004839D0" w:rsidRPr="002462C3" w:rsidRDefault="004839D0" w:rsidP="003C6219">
      <w:pPr>
        <w:tabs>
          <w:tab w:val="left" w:pos="1860"/>
        </w:tabs>
        <w:rPr>
          <w:lang w:val="es-MX"/>
        </w:rPr>
      </w:pPr>
    </w:p>
    <w:p w14:paraId="5BD407F4" w14:textId="119E7E47" w:rsidR="008A40C1" w:rsidRDefault="008A40C1" w:rsidP="000F00EE"/>
    <w:p w14:paraId="085F2657" w14:textId="454E8217" w:rsidR="008C1C92" w:rsidRDefault="008C1C92" w:rsidP="000F00EE"/>
    <w:p w14:paraId="6FE185D1" w14:textId="39D79E7C" w:rsidR="008C1C92" w:rsidRDefault="008C1C92" w:rsidP="000F00EE"/>
    <w:p w14:paraId="1FE7C2C1" w14:textId="19273970" w:rsidR="008C1C92" w:rsidRDefault="008C1C92" w:rsidP="000F00EE"/>
    <w:p w14:paraId="10D33091" w14:textId="10FAEAF8" w:rsidR="008C1C92" w:rsidRDefault="008C1C92" w:rsidP="000F00EE"/>
    <w:p w14:paraId="0514D9BB" w14:textId="0BF17FCD" w:rsidR="008C1C92" w:rsidRDefault="008C1C92" w:rsidP="000F00EE"/>
    <w:p w14:paraId="4AC09D09" w14:textId="77777777" w:rsidR="008C1C92" w:rsidRPr="00011B7F" w:rsidRDefault="008C1C92" w:rsidP="000F00EE"/>
    <w:sectPr w:rsidR="008C1C92" w:rsidRPr="00011B7F" w:rsidSect="002E4F6B">
      <w:headerReference w:type="even" r:id="rId7"/>
      <w:headerReference w:type="default" r:id="rId8"/>
      <w:footerReference w:type="default" r:id="rId9"/>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6D9DF" w14:textId="77777777" w:rsidR="00372386" w:rsidRDefault="00372386" w:rsidP="00D20ACD">
      <w:r>
        <w:separator/>
      </w:r>
    </w:p>
  </w:endnote>
  <w:endnote w:type="continuationSeparator" w:id="0">
    <w:p w14:paraId="1F49E2BD" w14:textId="77777777" w:rsidR="00372386" w:rsidRDefault="00372386" w:rsidP="00D20ACD">
      <w:r>
        <w:continuationSeparator/>
      </w:r>
    </w:p>
  </w:endnote>
  <w:endnote w:id="1">
    <w:p w14:paraId="057699D0" w14:textId="251DA7DC" w:rsidR="00570575" w:rsidRDefault="00570575">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4B8D025F" w14:textId="41D489D5" w:rsidR="00570575" w:rsidRDefault="00570575">
      <w:pPr>
        <w:pStyle w:val="EndnoteText"/>
      </w:pPr>
      <w:r>
        <w:rPr>
          <w:rStyle w:val="EndnoteReference"/>
        </w:rPr>
        <w:endnoteRef/>
      </w:r>
      <w:r>
        <w:t xml:space="preserve"> </w:t>
      </w:r>
      <w:r w:rsidRPr="00165186">
        <w:rPr>
          <w:rFonts w:eastAsiaTheme="minorEastAsia"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cs="Arial"/>
          <w:iCs/>
          <w:color w:val="000000"/>
          <w:sz w:val="20"/>
          <w:lang w:eastAsia="en-US"/>
        </w:rPr>
        <w:t>Used by permission. All rights reserved. ESV Text Edition: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804030504040204"/>
    <w:charset w:val="00"/>
    <w:family w:val="swiss"/>
    <w:pitch w:val="variable"/>
    <w:sig w:usb0="E1002EFF" w:usb1="C000605B" w:usb2="00000029" w:usb3="00000000" w:csb0="000101FF" w:csb1="00000000"/>
  </w:font>
  <w:font w:name="Opus Text">
    <w:altName w:val="Geneva"/>
    <w:panose1 w:val="020004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CE2E" w14:textId="77777777" w:rsidR="00790B4A" w:rsidRPr="00790B4A" w:rsidRDefault="00570575" w:rsidP="00790B4A">
    <w:pPr>
      <w:pStyle w:val="Footer"/>
      <w:rPr>
        <w:lang w:val="es-MX"/>
      </w:rPr>
    </w:pPr>
    <w:r w:rsidRPr="008B16A0">
      <w:t>©</w:t>
    </w:r>
    <w:r>
      <w:t xml:space="preserve"> </w:t>
    </w:r>
    <w:r w:rsidRPr="008B16A0">
      <w:t xml:space="preserve">2017 Sovereign Grace Churches, Inc. </w:t>
    </w:r>
    <w:r w:rsidR="00790B4A" w:rsidRPr="00790B4A">
      <w:rPr>
        <w:lang w:val="es-MX"/>
      </w:rPr>
      <w:t>Ten la libertad de descargar, imprimir, y copiar este material, pero por favor no</w:t>
    </w:r>
  </w:p>
  <w:p w14:paraId="1FB0A0D7" w14:textId="77777777" w:rsidR="00790B4A" w:rsidRPr="00790B4A" w:rsidRDefault="00790B4A" w:rsidP="00790B4A">
    <w:pPr>
      <w:pStyle w:val="Footer"/>
      <w:rPr>
        <w:lang w:val="es-MX"/>
      </w:rPr>
    </w:pPr>
    <w:r w:rsidRPr="00790B4A">
      <w:rPr>
        <w:lang w:val="es-MX"/>
      </w:rPr>
      <w:t>cobres dinero por él o alteres el contenido en ninguna manera sin el permiso explícito de Sovereign Grace Music</w:t>
    </w:r>
  </w:p>
  <w:p w14:paraId="63916A82" w14:textId="0218D397" w:rsidR="00570575" w:rsidRPr="00790B4A" w:rsidRDefault="00790B4A" w:rsidP="00790B4A">
    <w:pPr>
      <w:pStyle w:val="Footer"/>
      <w:rPr>
        <w:lang w:val="es-MX"/>
      </w:rPr>
    </w:pPr>
    <w:r w:rsidRPr="00790B4A">
      <w:rPr>
        <w:lang w:val="es-MX"/>
      </w:rPr>
      <w:t>(music@sovereigngrace.com). Para más información visita www.SovereignGraceMusic.org/wmvi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D30BB" w14:textId="77777777" w:rsidR="00372386" w:rsidRDefault="00372386" w:rsidP="00D20ACD">
      <w:r>
        <w:separator/>
      </w:r>
    </w:p>
  </w:footnote>
  <w:footnote w:type="continuationSeparator" w:id="0">
    <w:p w14:paraId="4EBDC627" w14:textId="77777777" w:rsidR="00372386" w:rsidRDefault="00372386" w:rsidP="00D20A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C80A" w14:textId="77777777" w:rsidR="00570575" w:rsidRDefault="00570575"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2C7485" w14:textId="77777777" w:rsidR="00570575" w:rsidRDefault="00570575" w:rsidP="00E842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16A7" w14:textId="77777777" w:rsidR="00570575" w:rsidRDefault="00570575" w:rsidP="00E842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5A2">
      <w:rPr>
        <w:rStyle w:val="PageNumber"/>
        <w:noProof/>
      </w:rPr>
      <w:t>1</w:t>
    </w:r>
    <w:r>
      <w:rPr>
        <w:rStyle w:val="PageNumber"/>
      </w:rPr>
      <w:fldChar w:fldCharType="end"/>
    </w:r>
  </w:p>
  <w:p w14:paraId="191A20FC" w14:textId="77777777" w:rsidR="00570575" w:rsidRDefault="00570575" w:rsidP="00E842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5658"/>
    <w:multiLevelType w:val="multilevel"/>
    <w:tmpl w:val="19ECDAC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CC729C"/>
    <w:multiLevelType w:val="multilevel"/>
    <w:tmpl w:val="64188A78"/>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F8340FB"/>
    <w:multiLevelType w:val="hybridMultilevel"/>
    <w:tmpl w:val="1F764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47FC9"/>
    <w:multiLevelType w:val="hybridMultilevel"/>
    <w:tmpl w:val="178A8C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8B3A77"/>
    <w:multiLevelType w:val="hybridMultilevel"/>
    <w:tmpl w:val="64188A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296B1D"/>
    <w:multiLevelType w:val="hybridMultilevel"/>
    <w:tmpl w:val="449C6A5A"/>
    <w:lvl w:ilvl="0" w:tplc="65C0D628">
      <w:start w:val="1"/>
      <w:numFmt w:val="upperLetter"/>
      <w:lvlText w:val="%1."/>
      <w:lvlJc w:val="left"/>
      <w:pPr>
        <w:ind w:left="1440" w:hanging="360"/>
      </w:pPr>
      <w:rPr>
        <w:rFonts w:ascii="Arial" w:hAnsi="Arial" w:cs="Arial"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FE505F"/>
    <w:multiLevelType w:val="hybridMultilevel"/>
    <w:tmpl w:val="19ECDA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55666"/>
    <w:multiLevelType w:val="hybridMultilevel"/>
    <w:tmpl w:val="88F6D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D73718"/>
    <w:multiLevelType w:val="hybridMultilevel"/>
    <w:tmpl w:val="B8F89D8C"/>
    <w:lvl w:ilvl="0" w:tplc="A646384E">
      <w:start w:val="5"/>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E72F39"/>
    <w:multiLevelType w:val="hybridMultilevel"/>
    <w:tmpl w:val="BCE63F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737081"/>
    <w:multiLevelType w:val="hybridMultilevel"/>
    <w:tmpl w:val="07C8DC78"/>
    <w:lvl w:ilvl="0" w:tplc="891C5B40">
      <w:start w:val="4"/>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975D9"/>
    <w:multiLevelType w:val="hybridMultilevel"/>
    <w:tmpl w:val="B13268E0"/>
    <w:lvl w:ilvl="0" w:tplc="E1C4CDF2">
      <w:start w:val="1"/>
      <w:numFmt w:val="upperLetter"/>
      <w:lvlText w:val="%1."/>
      <w:lvlJc w:val="left"/>
      <w:pPr>
        <w:ind w:left="1440" w:hanging="360"/>
      </w:pPr>
      <w:rPr>
        <w:rFonts w:ascii="Arial" w:hAnsi="Arial" w:cs="Arial"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392F01"/>
    <w:multiLevelType w:val="hybridMultilevel"/>
    <w:tmpl w:val="04B87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23B05"/>
    <w:multiLevelType w:val="hybridMultilevel"/>
    <w:tmpl w:val="686C8272"/>
    <w:lvl w:ilvl="0" w:tplc="D4E634C4">
      <w:start w:val="3"/>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A2769"/>
    <w:multiLevelType w:val="hybridMultilevel"/>
    <w:tmpl w:val="B7BE7B3E"/>
    <w:lvl w:ilvl="0" w:tplc="662642C4">
      <w:start w:val="6"/>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45E06"/>
    <w:multiLevelType w:val="hybridMultilevel"/>
    <w:tmpl w:val="77E65310"/>
    <w:lvl w:ilvl="0" w:tplc="0D1072BA">
      <w:start w:val="1"/>
      <w:numFmt w:val="upperLetter"/>
      <w:lvlText w:val="%1."/>
      <w:lvlJc w:val="left"/>
      <w:pPr>
        <w:ind w:left="1440" w:hanging="360"/>
      </w:pPr>
      <w:rPr>
        <w:rFonts w:ascii="Arial" w:hAnsi="Arial" w:cs="Arial"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E493854"/>
    <w:multiLevelType w:val="hybridMultilevel"/>
    <w:tmpl w:val="62863ADC"/>
    <w:lvl w:ilvl="0" w:tplc="87624FEA">
      <w:start w:val="2"/>
      <w:numFmt w:val="upperRoman"/>
      <w:lvlText w:val="%1."/>
      <w:lvlJc w:val="right"/>
      <w:pPr>
        <w:ind w:left="144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16A53"/>
    <w:multiLevelType w:val="hybridMultilevel"/>
    <w:tmpl w:val="7A06C1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260F7E"/>
    <w:multiLevelType w:val="hybridMultilevel"/>
    <w:tmpl w:val="0C3EFD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9866A45"/>
    <w:multiLevelType w:val="hybridMultilevel"/>
    <w:tmpl w:val="76BC6AE4"/>
    <w:lvl w:ilvl="0" w:tplc="16E0FF72">
      <w:start w:val="1"/>
      <w:numFmt w:val="upperLetter"/>
      <w:lvlText w:val="%1."/>
      <w:lvlJc w:val="left"/>
      <w:pPr>
        <w:ind w:left="1440" w:hanging="360"/>
      </w:pPr>
      <w:rPr>
        <w:rFonts w:ascii="Arial" w:hAnsi="Arial" w:cs="Arial" w:hint="default"/>
        <w:b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D20794C"/>
    <w:multiLevelType w:val="hybridMultilevel"/>
    <w:tmpl w:val="58E01FC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0366B1"/>
    <w:multiLevelType w:val="hybridMultilevel"/>
    <w:tmpl w:val="B0DA3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F6BE0"/>
    <w:multiLevelType w:val="hybridMultilevel"/>
    <w:tmpl w:val="545CAF18"/>
    <w:lvl w:ilvl="0" w:tplc="9EB4F4CA">
      <w:start w:val="1"/>
      <w:numFmt w:val="upp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1B587B"/>
    <w:multiLevelType w:val="multilevel"/>
    <w:tmpl w:val="178A8C8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192E39"/>
    <w:multiLevelType w:val="hybridMultilevel"/>
    <w:tmpl w:val="0A3AA006"/>
    <w:lvl w:ilvl="0" w:tplc="88E400CA">
      <w:start w:val="1"/>
      <w:numFmt w:val="upperRoman"/>
      <w:lvlText w:val="%1."/>
      <w:lvlJc w:val="right"/>
      <w:pPr>
        <w:ind w:left="720" w:hanging="360"/>
      </w:pPr>
      <w:rPr>
        <w:rFonts w:ascii="Arial" w:hAnsi="Arial" w:cs="Arial" w:hint="default"/>
        <w:b/>
        <w:sz w:val="22"/>
        <w:szCs w:val="22"/>
      </w:rPr>
    </w:lvl>
    <w:lvl w:ilvl="1" w:tplc="6E32CF82">
      <w:start w:val="1"/>
      <w:numFmt w:val="upperLetter"/>
      <w:lvlText w:val="%2."/>
      <w:lvlJc w:val="left"/>
      <w:pPr>
        <w:ind w:left="1440" w:hanging="360"/>
      </w:pPr>
      <w:rPr>
        <w:rFonts w:ascii="Arial" w:hAnsi="Arial" w:cs="Arial" w:hint="default"/>
        <w:b/>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5"/>
  </w:num>
  <w:num w:numId="4">
    <w:abstractNumId w:val="16"/>
  </w:num>
  <w:num w:numId="5">
    <w:abstractNumId w:val="11"/>
  </w:num>
  <w:num w:numId="6">
    <w:abstractNumId w:val="13"/>
  </w:num>
  <w:num w:numId="7">
    <w:abstractNumId w:val="4"/>
  </w:num>
  <w:num w:numId="8">
    <w:abstractNumId w:val="1"/>
  </w:num>
  <w:num w:numId="9">
    <w:abstractNumId w:val="10"/>
  </w:num>
  <w:num w:numId="10">
    <w:abstractNumId w:val="3"/>
  </w:num>
  <w:num w:numId="11">
    <w:abstractNumId w:val="23"/>
  </w:num>
  <w:num w:numId="12">
    <w:abstractNumId w:val="8"/>
  </w:num>
  <w:num w:numId="13">
    <w:abstractNumId w:val="5"/>
  </w:num>
  <w:num w:numId="14">
    <w:abstractNumId w:val="20"/>
  </w:num>
  <w:num w:numId="15">
    <w:abstractNumId w:val="22"/>
  </w:num>
  <w:num w:numId="16">
    <w:abstractNumId w:val="7"/>
  </w:num>
  <w:num w:numId="17">
    <w:abstractNumId w:val="18"/>
  </w:num>
  <w:num w:numId="18">
    <w:abstractNumId w:val="6"/>
  </w:num>
  <w:num w:numId="19">
    <w:abstractNumId w:val="0"/>
  </w:num>
  <w:num w:numId="20">
    <w:abstractNumId w:val="14"/>
  </w:num>
  <w:num w:numId="21">
    <w:abstractNumId w:val="19"/>
  </w:num>
  <w:num w:numId="22">
    <w:abstractNumId w:val="9"/>
  </w:num>
  <w:num w:numId="23">
    <w:abstractNumId w:val="17"/>
  </w:num>
  <w:num w:numId="24">
    <w:abstractNumId w:val="12"/>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ACD"/>
    <w:rsid w:val="00004A27"/>
    <w:rsid w:val="00010E24"/>
    <w:rsid w:val="00011B7F"/>
    <w:rsid w:val="00033EC7"/>
    <w:rsid w:val="000D16C3"/>
    <w:rsid w:val="000F00EE"/>
    <w:rsid w:val="000F77D9"/>
    <w:rsid w:val="00113342"/>
    <w:rsid w:val="00125FD1"/>
    <w:rsid w:val="00134A44"/>
    <w:rsid w:val="00173C2F"/>
    <w:rsid w:val="00175ECC"/>
    <w:rsid w:val="001C27F2"/>
    <w:rsid w:val="001E31AE"/>
    <w:rsid w:val="002103DB"/>
    <w:rsid w:val="002118EC"/>
    <w:rsid w:val="00217CEF"/>
    <w:rsid w:val="0023701D"/>
    <w:rsid w:val="002462C3"/>
    <w:rsid w:val="002A4FE6"/>
    <w:rsid w:val="002B238E"/>
    <w:rsid w:val="002D341A"/>
    <w:rsid w:val="002E4F6B"/>
    <w:rsid w:val="0031439F"/>
    <w:rsid w:val="00340448"/>
    <w:rsid w:val="0034049F"/>
    <w:rsid w:val="0034102E"/>
    <w:rsid w:val="003566AB"/>
    <w:rsid w:val="00372386"/>
    <w:rsid w:val="00392056"/>
    <w:rsid w:val="003A69DB"/>
    <w:rsid w:val="003C6219"/>
    <w:rsid w:val="003D4B44"/>
    <w:rsid w:val="00427A23"/>
    <w:rsid w:val="0043405D"/>
    <w:rsid w:val="00441618"/>
    <w:rsid w:val="004720E7"/>
    <w:rsid w:val="004839D0"/>
    <w:rsid w:val="0048785A"/>
    <w:rsid w:val="00487E64"/>
    <w:rsid w:val="004A07A7"/>
    <w:rsid w:val="004C3C8B"/>
    <w:rsid w:val="00505BB7"/>
    <w:rsid w:val="00531DBD"/>
    <w:rsid w:val="00570575"/>
    <w:rsid w:val="00585A39"/>
    <w:rsid w:val="005B75B2"/>
    <w:rsid w:val="0063046D"/>
    <w:rsid w:val="00673793"/>
    <w:rsid w:val="006B361A"/>
    <w:rsid w:val="007374FE"/>
    <w:rsid w:val="00754CF1"/>
    <w:rsid w:val="00784A99"/>
    <w:rsid w:val="00790B4A"/>
    <w:rsid w:val="007C46FC"/>
    <w:rsid w:val="00812D93"/>
    <w:rsid w:val="008A40C1"/>
    <w:rsid w:val="008C1C92"/>
    <w:rsid w:val="008C275E"/>
    <w:rsid w:val="00903336"/>
    <w:rsid w:val="009146F6"/>
    <w:rsid w:val="00932129"/>
    <w:rsid w:val="009921EA"/>
    <w:rsid w:val="00A02048"/>
    <w:rsid w:val="00A205F5"/>
    <w:rsid w:val="00A72E15"/>
    <w:rsid w:val="00A97EFA"/>
    <w:rsid w:val="00AB2382"/>
    <w:rsid w:val="00AC41B5"/>
    <w:rsid w:val="00AD542D"/>
    <w:rsid w:val="00B66181"/>
    <w:rsid w:val="00B74A01"/>
    <w:rsid w:val="00BC0DA4"/>
    <w:rsid w:val="00BE0587"/>
    <w:rsid w:val="00C024C3"/>
    <w:rsid w:val="00C40B21"/>
    <w:rsid w:val="00C702E5"/>
    <w:rsid w:val="00C819F4"/>
    <w:rsid w:val="00C94D10"/>
    <w:rsid w:val="00CC5C73"/>
    <w:rsid w:val="00CE74FD"/>
    <w:rsid w:val="00D20ACD"/>
    <w:rsid w:val="00D54E85"/>
    <w:rsid w:val="00D74735"/>
    <w:rsid w:val="00E326C9"/>
    <w:rsid w:val="00E3482F"/>
    <w:rsid w:val="00E42CA0"/>
    <w:rsid w:val="00E8421E"/>
    <w:rsid w:val="00E935A2"/>
    <w:rsid w:val="00E94165"/>
    <w:rsid w:val="00EE6CE5"/>
    <w:rsid w:val="00EF0A9B"/>
    <w:rsid w:val="00F327DC"/>
    <w:rsid w:val="00F80425"/>
    <w:rsid w:val="00FC1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100438"/>
  <w14:defaultImageDpi w14:val="300"/>
  <w15:docId w15:val="{8C73D30F-812D-4240-BF4C-CFAE65F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D20ACD"/>
  </w:style>
  <w:style w:type="paragraph" w:styleId="EndnoteText">
    <w:name w:val="endnote text"/>
    <w:basedOn w:val="Normal"/>
    <w:link w:val="EndnoteTextChar"/>
    <w:uiPriority w:val="99"/>
    <w:unhideWhenUsed/>
    <w:rsid w:val="00D20ACD"/>
    <w:rPr>
      <w:szCs w:val="24"/>
    </w:rPr>
  </w:style>
  <w:style w:type="character" w:customStyle="1" w:styleId="EndnoteTextChar">
    <w:name w:val="Endnote Text Char"/>
    <w:basedOn w:val="DefaultParagraphFont"/>
    <w:link w:val="EndnoteText"/>
    <w:uiPriority w:val="99"/>
    <w:rsid w:val="00D20ACD"/>
    <w:rPr>
      <w:rFonts w:ascii="Arial" w:eastAsia="Times New Roman" w:hAnsi="Arial" w:cs="Times New Roman"/>
    </w:rPr>
  </w:style>
  <w:style w:type="character" w:styleId="EndnoteReference">
    <w:name w:val="endnote reference"/>
    <w:basedOn w:val="DefaultParagraphFont"/>
    <w:uiPriority w:val="99"/>
    <w:unhideWhenUsed/>
    <w:rsid w:val="00D20ACD"/>
    <w:rPr>
      <w:vertAlign w:val="superscript"/>
    </w:rPr>
  </w:style>
  <w:style w:type="paragraph" w:styleId="ListParagraph">
    <w:name w:val="List Paragraph"/>
    <w:basedOn w:val="Normal"/>
    <w:uiPriority w:val="34"/>
    <w:qFormat/>
    <w:rsid w:val="0001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850">
      <w:bodyDiv w:val="1"/>
      <w:marLeft w:val="0"/>
      <w:marRight w:val="0"/>
      <w:marTop w:val="0"/>
      <w:marBottom w:val="0"/>
      <w:divBdr>
        <w:top w:val="none" w:sz="0" w:space="0" w:color="auto"/>
        <w:left w:val="none" w:sz="0" w:space="0" w:color="auto"/>
        <w:bottom w:val="none" w:sz="0" w:space="0" w:color="auto"/>
        <w:right w:val="none" w:sz="0" w:space="0" w:color="auto"/>
      </w:divBdr>
    </w:div>
    <w:div w:id="31469179">
      <w:bodyDiv w:val="1"/>
      <w:marLeft w:val="0"/>
      <w:marRight w:val="0"/>
      <w:marTop w:val="0"/>
      <w:marBottom w:val="0"/>
      <w:divBdr>
        <w:top w:val="none" w:sz="0" w:space="0" w:color="auto"/>
        <w:left w:val="none" w:sz="0" w:space="0" w:color="auto"/>
        <w:bottom w:val="none" w:sz="0" w:space="0" w:color="auto"/>
        <w:right w:val="none" w:sz="0" w:space="0" w:color="auto"/>
      </w:divBdr>
    </w:div>
    <w:div w:id="86580046">
      <w:bodyDiv w:val="1"/>
      <w:marLeft w:val="0"/>
      <w:marRight w:val="0"/>
      <w:marTop w:val="0"/>
      <w:marBottom w:val="0"/>
      <w:divBdr>
        <w:top w:val="none" w:sz="0" w:space="0" w:color="auto"/>
        <w:left w:val="none" w:sz="0" w:space="0" w:color="auto"/>
        <w:bottom w:val="none" w:sz="0" w:space="0" w:color="auto"/>
        <w:right w:val="none" w:sz="0" w:space="0" w:color="auto"/>
      </w:divBdr>
    </w:div>
    <w:div w:id="123816829">
      <w:bodyDiv w:val="1"/>
      <w:marLeft w:val="0"/>
      <w:marRight w:val="0"/>
      <w:marTop w:val="0"/>
      <w:marBottom w:val="0"/>
      <w:divBdr>
        <w:top w:val="none" w:sz="0" w:space="0" w:color="auto"/>
        <w:left w:val="none" w:sz="0" w:space="0" w:color="auto"/>
        <w:bottom w:val="none" w:sz="0" w:space="0" w:color="auto"/>
        <w:right w:val="none" w:sz="0" w:space="0" w:color="auto"/>
      </w:divBdr>
    </w:div>
    <w:div w:id="244999293">
      <w:bodyDiv w:val="1"/>
      <w:marLeft w:val="0"/>
      <w:marRight w:val="0"/>
      <w:marTop w:val="0"/>
      <w:marBottom w:val="0"/>
      <w:divBdr>
        <w:top w:val="none" w:sz="0" w:space="0" w:color="auto"/>
        <w:left w:val="none" w:sz="0" w:space="0" w:color="auto"/>
        <w:bottom w:val="none" w:sz="0" w:space="0" w:color="auto"/>
        <w:right w:val="none" w:sz="0" w:space="0" w:color="auto"/>
      </w:divBdr>
    </w:div>
    <w:div w:id="255483016">
      <w:bodyDiv w:val="1"/>
      <w:marLeft w:val="0"/>
      <w:marRight w:val="0"/>
      <w:marTop w:val="0"/>
      <w:marBottom w:val="0"/>
      <w:divBdr>
        <w:top w:val="none" w:sz="0" w:space="0" w:color="auto"/>
        <w:left w:val="none" w:sz="0" w:space="0" w:color="auto"/>
        <w:bottom w:val="none" w:sz="0" w:space="0" w:color="auto"/>
        <w:right w:val="none" w:sz="0" w:space="0" w:color="auto"/>
      </w:divBdr>
    </w:div>
    <w:div w:id="281419764">
      <w:bodyDiv w:val="1"/>
      <w:marLeft w:val="0"/>
      <w:marRight w:val="0"/>
      <w:marTop w:val="0"/>
      <w:marBottom w:val="0"/>
      <w:divBdr>
        <w:top w:val="none" w:sz="0" w:space="0" w:color="auto"/>
        <w:left w:val="none" w:sz="0" w:space="0" w:color="auto"/>
        <w:bottom w:val="none" w:sz="0" w:space="0" w:color="auto"/>
        <w:right w:val="none" w:sz="0" w:space="0" w:color="auto"/>
      </w:divBdr>
    </w:div>
    <w:div w:id="282470206">
      <w:bodyDiv w:val="1"/>
      <w:marLeft w:val="0"/>
      <w:marRight w:val="0"/>
      <w:marTop w:val="0"/>
      <w:marBottom w:val="0"/>
      <w:divBdr>
        <w:top w:val="none" w:sz="0" w:space="0" w:color="auto"/>
        <w:left w:val="none" w:sz="0" w:space="0" w:color="auto"/>
        <w:bottom w:val="none" w:sz="0" w:space="0" w:color="auto"/>
        <w:right w:val="none" w:sz="0" w:space="0" w:color="auto"/>
      </w:divBdr>
    </w:div>
    <w:div w:id="378282638">
      <w:bodyDiv w:val="1"/>
      <w:marLeft w:val="0"/>
      <w:marRight w:val="0"/>
      <w:marTop w:val="0"/>
      <w:marBottom w:val="0"/>
      <w:divBdr>
        <w:top w:val="none" w:sz="0" w:space="0" w:color="auto"/>
        <w:left w:val="none" w:sz="0" w:space="0" w:color="auto"/>
        <w:bottom w:val="none" w:sz="0" w:space="0" w:color="auto"/>
        <w:right w:val="none" w:sz="0" w:space="0" w:color="auto"/>
      </w:divBdr>
    </w:div>
    <w:div w:id="408425510">
      <w:bodyDiv w:val="1"/>
      <w:marLeft w:val="0"/>
      <w:marRight w:val="0"/>
      <w:marTop w:val="0"/>
      <w:marBottom w:val="0"/>
      <w:divBdr>
        <w:top w:val="none" w:sz="0" w:space="0" w:color="auto"/>
        <w:left w:val="none" w:sz="0" w:space="0" w:color="auto"/>
        <w:bottom w:val="none" w:sz="0" w:space="0" w:color="auto"/>
        <w:right w:val="none" w:sz="0" w:space="0" w:color="auto"/>
      </w:divBdr>
    </w:div>
    <w:div w:id="441343079">
      <w:bodyDiv w:val="1"/>
      <w:marLeft w:val="0"/>
      <w:marRight w:val="0"/>
      <w:marTop w:val="0"/>
      <w:marBottom w:val="0"/>
      <w:divBdr>
        <w:top w:val="none" w:sz="0" w:space="0" w:color="auto"/>
        <w:left w:val="none" w:sz="0" w:space="0" w:color="auto"/>
        <w:bottom w:val="none" w:sz="0" w:space="0" w:color="auto"/>
        <w:right w:val="none" w:sz="0" w:space="0" w:color="auto"/>
      </w:divBdr>
    </w:div>
    <w:div w:id="457380591">
      <w:bodyDiv w:val="1"/>
      <w:marLeft w:val="0"/>
      <w:marRight w:val="0"/>
      <w:marTop w:val="0"/>
      <w:marBottom w:val="0"/>
      <w:divBdr>
        <w:top w:val="none" w:sz="0" w:space="0" w:color="auto"/>
        <w:left w:val="none" w:sz="0" w:space="0" w:color="auto"/>
        <w:bottom w:val="none" w:sz="0" w:space="0" w:color="auto"/>
        <w:right w:val="none" w:sz="0" w:space="0" w:color="auto"/>
      </w:divBdr>
    </w:div>
    <w:div w:id="481510096">
      <w:bodyDiv w:val="1"/>
      <w:marLeft w:val="0"/>
      <w:marRight w:val="0"/>
      <w:marTop w:val="0"/>
      <w:marBottom w:val="0"/>
      <w:divBdr>
        <w:top w:val="none" w:sz="0" w:space="0" w:color="auto"/>
        <w:left w:val="none" w:sz="0" w:space="0" w:color="auto"/>
        <w:bottom w:val="none" w:sz="0" w:space="0" w:color="auto"/>
        <w:right w:val="none" w:sz="0" w:space="0" w:color="auto"/>
      </w:divBdr>
    </w:div>
    <w:div w:id="520047913">
      <w:bodyDiv w:val="1"/>
      <w:marLeft w:val="0"/>
      <w:marRight w:val="0"/>
      <w:marTop w:val="0"/>
      <w:marBottom w:val="0"/>
      <w:divBdr>
        <w:top w:val="none" w:sz="0" w:space="0" w:color="auto"/>
        <w:left w:val="none" w:sz="0" w:space="0" w:color="auto"/>
        <w:bottom w:val="none" w:sz="0" w:space="0" w:color="auto"/>
        <w:right w:val="none" w:sz="0" w:space="0" w:color="auto"/>
      </w:divBdr>
    </w:div>
    <w:div w:id="544608342">
      <w:bodyDiv w:val="1"/>
      <w:marLeft w:val="0"/>
      <w:marRight w:val="0"/>
      <w:marTop w:val="0"/>
      <w:marBottom w:val="0"/>
      <w:divBdr>
        <w:top w:val="none" w:sz="0" w:space="0" w:color="auto"/>
        <w:left w:val="none" w:sz="0" w:space="0" w:color="auto"/>
        <w:bottom w:val="none" w:sz="0" w:space="0" w:color="auto"/>
        <w:right w:val="none" w:sz="0" w:space="0" w:color="auto"/>
      </w:divBdr>
    </w:div>
    <w:div w:id="571162232">
      <w:bodyDiv w:val="1"/>
      <w:marLeft w:val="0"/>
      <w:marRight w:val="0"/>
      <w:marTop w:val="0"/>
      <w:marBottom w:val="0"/>
      <w:divBdr>
        <w:top w:val="none" w:sz="0" w:space="0" w:color="auto"/>
        <w:left w:val="none" w:sz="0" w:space="0" w:color="auto"/>
        <w:bottom w:val="none" w:sz="0" w:space="0" w:color="auto"/>
        <w:right w:val="none" w:sz="0" w:space="0" w:color="auto"/>
      </w:divBdr>
    </w:div>
    <w:div w:id="596789862">
      <w:bodyDiv w:val="1"/>
      <w:marLeft w:val="0"/>
      <w:marRight w:val="0"/>
      <w:marTop w:val="0"/>
      <w:marBottom w:val="0"/>
      <w:divBdr>
        <w:top w:val="none" w:sz="0" w:space="0" w:color="auto"/>
        <w:left w:val="none" w:sz="0" w:space="0" w:color="auto"/>
        <w:bottom w:val="none" w:sz="0" w:space="0" w:color="auto"/>
        <w:right w:val="none" w:sz="0" w:space="0" w:color="auto"/>
      </w:divBdr>
    </w:div>
    <w:div w:id="633755901">
      <w:bodyDiv w:val="1"/>
      <w:marLeft w:val="0"/>
      <w:marRight w:val="0"/>
      <w:marTop w:val="0"/>
      <w:marBottom w:val="0"/>
      <w:divBdr>
        <w:top w:val="none" w:sz="0" w:space="0" w:color="auto"/>
        <w:left w:val="none" w:sz="0" w:space="0" w:color="auto"/>
        <w:bottom w:val="none" w:sz="0" w:space="0" w:color="auto"/>
        <w:right w:val="none" w:sz="0" w:space="0" w:color="auto"/>
      </w:divBdr>
    </w:div>
    <w:div w:id="645360039">
      <w:bodyDiv w:val="1"/>
      <w:marLeft w:val="0"/>
      <w:marRight w:val="0"/>
      <w:marTop w:val="0"/>
      <w:marBottom w:val="0"/>
      <w:divBdr>
        <w:top w:val="none" w:sz="0" w:space="0" w:color="auto"/>
        <w:left w:val="none" w:sz="0" w:space="0" w:color="auto"/>
        <w:bottom w:val="none" w:sz="0" w:space="0" w:color="auto"/>
        <w:right w:val="none" w:sz="0" w:space="0" w:color="auto"/>
      </w:divBdr>
    </w:div>
    <w:div w:id="672076329">
      <w:bodyDiv w:val="1"/>
      <w:marLeft w:val="0"/>
      <w:marRight w:val="0"/>
      <w:marTop w:val="0"/>
      <w:marBottom w:val="0"/>
      <w:divBdr>
        <w:top w:val="none" w:sz="0" w:space="0" w:color="auto"/>
        <w:left w:val="none" w:sz="0" w:space="0" w:color="auto"/>
        <w:bottom w:val="none" w:sz="0" w:space="0" w:color="auto"/>
        <w:right w:val="none" w:sz="0" w:space="0" w:color="auto"/>
      </w:divBdr>
    </w:div>
    <w:div w:id="683290174">
      <w:bodyDiv w:val="1"/>
      <w:marLeft w:val="0"/>
      <w:marRight w:val="0"/>
      <w:marTop w:val="0"/>
      <w:marBottom w:val="0"/>
      <w:divBdr>
        <w:top w:val="none" w:sz="0" w:space="0" w:color="auto"/>
        <w:left w:val="none" w:sz="0" w:space="0" w:color="auto"/>
        <w:bottom w:val="none" w:sz="0" w:space="0" w:color="auto"/>
        <w:right w:val="none" w:sz="0" w:space="0" w:color="auto"/>
      </w:divBdr>
    </w:div>
    <w:div w:id="697052503">
      <w:bodyDiv w:val="1"/>
      <w:marLeft w:val="0"/>
      <w:marRight w:val="0"/>
      <w:marTop w:val="0"/>
      <w:marBottom w:val="0"/>
      <w:divBdr>
        <w:top w:val="none" w:sz="0" w:space="0" w:color="auto"/>
        <w:left w:val="none" w:sz="0" w:space="0" w:color="auto"/>
        <w:bottom w:val="none" w:sz="0" w:space="0" w:color="auto"/>
        <w:right w:val="none" w:sz="0" w:space="0" w:color="auto"/>
      </w:divBdr>
    </w:div>
    <w:div w:id="796948186">
      <w:bodyDiv w:val="1"/>
      <w:marLeft w:val="0"/>
      <w:marRight w:val="0"/>
      <w:marTop w:val="0"/>
      <w:marBottom w:val="0"/>
      <w:divBdr>
        <w:top w:val="none" w:sz="0" w:space="0" w:color="auto"/>
        <w:left w:val="none" w:sz="0" w:space="0" w:color="auto"/>
        <w:bottom w:val="none" w:sz="0" w:space="0" w:color="auto"/>
        <w:right w:val="none" w:sz="0" w:space="0" w:color="auto"/>
      </w:divBdr>
    </w:div>
    <w:div w:id="800877391">
      <w:bodyDiv w:val="1"/>
      <w:marLeft w:val="0"/>
      <w:marRight w:val="0"/>
      <w:marTop w:val="0"/>
      <w:marBottom w:val="0"/>
      <w:divBdr>
        <w:top w:val="none" w:sz="0" w:space="0" w:color="auto"/>
        <w:left w:val="none" w:sz="0" w:space="0" w:color="auto"/>
        <w:bottom w:val="none" w:sz="0" w:space="0" w:color="auto"/>
        <w:right w:val="none" w:sz="0" w:space="0" w:color="auto"/>
      </w:divBdr>
    </w:div>
    <w:div w:id="817772220">
      <w:bodyDiv w:val="1"/>
      <w:marLeft w:val="0"/>
      <w:marRight w:val="0"/>
      <w:marTop w:val="0"/>
      <w:marBottom w:val="0"/>
      <w:divBdr>
        <w:top w:val="none" w:sz="0" w:space="0" w:color="auto"/>
        <w:left w:val="none" w:sz="0" w:space="0" w:color="auto"/>
        <w:bottom w:val="none" w:sz="0" w:space="0" w:color="auto"/>
        <w:right w:val="none" w:sz="0" w:space="0" w:color="auto"/>
      </w:divBdr>
    </w:div>
    <w:div w:id="870261887">
      <w:bodyDiv w:val="1"/>
      <w:marLeft w:val="0"/>
      <w:marRight w:val="0"/>
      <w:marTop w:val="0"/>
      <w:marBottom w:val="0"/>
      <w:divBdr>
        <w:top w:val="none" w:sz="0" w:space="0" w:color="auto"/>
        <w:left w:val="none" w:sz="0" w:space="0" w:color="auto"/>
        <w:bottom w:val="none" w:sz="0" w:space="0" w:color="auto"/>
        <w:right w:val="none" w:sz="0" w:space="0" w:color="auto"/>
      </w:divBdr>
    </w:div>
    <w:div w:id="891191198">
      <w:bodyDiv w:val="1"/>
      <w:marLeft w:val="0"/>
      <w:marRight w:val="0"/>
      <w:marTop w:val="0"/>
      <w:marBottom w:val="0"/>
      <w:divBdr>
        <w:top w:val="none" w:sz="0" w:space="0" w:color="auto"/>
        <w:left w:val="none" w:sz="0" w:space="0" w:color="auto"/>
        <w:bottom w:val="none" w:sz="0" w:space="0" w:color="auto"/>
        <w:right w:val="none" w:sz="0" w:space="0" w:color="auto"/>
      </w:divBdr>
    </w:div>
    <w:div w:id="899250017">
      <w:bodyDiv w:val="1"/>
      <w:marLeft w:val="0"/>
      <w:marRight w:val="0"/>
      <w:marTop w:val="0"/>
      <w:marBottom w:val="0"/>
      <w:divBdr>
        <w:top w:val="none" w:sz="0" w:space="0" w:color="auto"/>
        <w:left w:val="none" w:sz="0" w:space="0" w:color="auto"/>
        <w:bottom w:val="none" w:sz="0" w:space="0" w:color="auto"/>
        <w:right w:val="none" w:sz="0" w:space="0" w:color="auto"/>
      </w:divBdr>
    </w:div>
    <w:div w:id="905336739">
      <w:bodyDiv w:val="1"/>
      <w:marLeft w:val="0"/>
      <w:marRight w:val="0"/>
      <w:marTop w:val="0"/>
      <w:marBottom w:val="0"/>
      <w:divBdr>
        <w:top w:val="none" w:sz="0" w:space="0" w:color="auto"/>
        <w:left w:val="none" w:sz="0" w:space="0" w:color="auto"/>
        <w:bottom w:val="none" w:sz="0" w:space="0" w:color="auto"/>
        <w:right w:val="none" w:sz="0" w:space="0" w:color="auto"/>
      </w:divBdr>
    </w:div>
    <w:div w:id="956060671">
      <w:bodyDiv w:val="1"/>
      <w:marLeft w:val="0"/>
      <w:marRight w:val="0"/>
      <w:marTop w:val="0"/>
      <w:marBottom w:val="0"/>
      <w:divBdr>
        <w:top w:val="none" w:sz="0" w:space="0" w:color="auto"/>
        <w:left w:val="none" w:sz="0" w:space="0" w:color="auto"/>
        <w:bottom w:val="none" w:sz="0" w:space="0" w:color="auto"/>
        <w:right w:val="none" w:sz="0" w:space="0" w:color="auto"/>
      </w:divBdr>
    </w:div>
    <w:div w:id="973023792">
      <w:bodyDiv w:val="1"/>
      <w:marLeft w:val="0"/>
      <w:marRight w:val="0"/>
      <w:marTop w:val="0"/>
      <w:marBottom w:val="0"/>
      <w:divBdr>
        <w:top w:val="none" w:sz="0" w:space="0" w:color="auto"/>
        <w:left w:val="none" w:sz="0" w:space="0" w:color="auto"/>
        <w:bottom w:val="none" w:sz="0" w:space="0" w:color="auto"/>
        <w:right w:val="none" w:sz="0" w:space="0" w:color="auto"/>
      </w:divBdr>
    </w:div>
    <w:div w:id="1009941109">
      <w:bodyDiv w:val="1"/>
      <w:marLeft w:val="0"/>
      <w:marRight w:val="0"/>
      <w:marTop w:val="0"/>
      <w:marBottom w:val="0"/>
      <w:divBdr>
        <w:top w:val="none" w:sz="0" w:space="0" w:color="auto"/>
        <w:left w:val="none" w:sz="0" w:space="0" w:color="auto"/>
        <w:bottom w:val="none" w:sz="0" w:space="0" w:color="auto"/>
        <w:right w:val="none" w:sz="0" w:space="0" w:color="auto"/>
      </w:divBdr>
    </w:div>
    <w:div w:id="1046372607">
      <w:bodyDiv w:val="1"/>
      <w:marLeft w:val="0"/>
      <w:marRight w:val="0"/>
      <w:marTop w:val="0"/>
      <w:marBottom w:val="0"/>
      <w:divBdr>
        <w:top w:val="none" w:sz="0" w:space="0" w:color="auto"/>
        <w:left w:val="none" w:sz="0" w:space="0" w:color="auto"/>
        <w:bottom w:val="none" w:sz="0" w:space="0" w:color="auto"/>
        <w:right w:val="none" w:sz="0" w:space="0" w:color="auto"/>
      </w:divBdr>
      <w:divsChild>
        <w:div w:id="1722824793">
          <w:marLeft w:val="0"/>
          <w:marRight w:val="0"/>
          <w:marTop w:val="0"/>
          <w:marBottom w:val="0"/>
          <w:divBdr>
            <w:top w:val="none" w:sz="0" w:space="0" w:color="auto"/>
            <w:left w:val="none" w:sz="0" w:space="0" w:color="auto"/>
            <w:bottom w:val="none" w:sz="0" w:space="0" w:color="auto"/>
            <w:right w:val="none" w:sz="0" w:space="0" w:color="auto"/>
          </w:divBdr>
        </w:div>
        <w:div w:id="1407612151">
          <w:marLeft w:val="0"/>
          <w:marRight w:val="0"/>
          <w:marTop w:val="0"/>
          <w:marBottom w:val="0"/>
          <w:divBdr>
            <w:top w:val="none" w:sz="0" w:space="0" w:color="auto"/>
            <w:left w:val="none" w:sz="0" w:space="0" w:color="auto"/>
            <w:bottom w:val="none" w:sz="0" w:space="0" w:color="auto"/>
            <w:right w:val="none" w:sz="0" w:space="0" w:color="auto"/>
          </w:divBdr>
        </w:div>
        <w:div w:id="1160778592">
          <w:marLeft w:val="0"/>
          <w:marRight w:val="0"/>
          <w:marTop w:val="0"/>
          <w:marBottom w:val="0"/>
          <w:divBdr>
            <w:top w:val="none" w:sz="0" w:space="0" w:color="auto"/>
            <w:left w:val="none" w:sz="0" w:space="0" w:color="auto"/>
            <w:bottom w:val="none" w:sz="0" w:space="0" w:color="auto"/>
            <w:right w:val="none" w:sz="0" w:space="0" w:color="auto"/>
          </w:divBdr>
        </w:div>
        <w:div w:id="1194919818">
          <w:marLeft w:val="0"/>
          <w:marRight w:val="0"/>
          <w:marTop w:val="0"/>
          <w:marBottom w:val="0"/>
          <w:divBdr>
            <w:top w:val="none" w:sz="0" w:space="0" w:color="auto"/>
            <w:left w:val="none" w:sz="0" w:space="0" w:color="auto"/>
            <w:bottom w:val="none" w:sz="0" w:space="0" w:color="auto"/>
            <w:right w:val="none" w:sz="0" w:space="0" w:color="auto"/>
          </w:divBdr>
        </w:div>
      </w:divsChild>
    </w:div>
    <w:div w:id="1101953495">
      <w:bodyDiv w:val="1"/>
      <w:marLeft w:val="0"/>
      <w:marRight w:val="0"/>
      <w:marTop w:val="0"/>
      <w:marBottom w:val="0"/>
      <w:divBdr>
        <w:top w:val="none" w:sz="0" w:space="0" w:color="auto"/>
        <w:left w:val="none" w:sz="0" w:space="0" w:color="auto"/>
        <w:bottom w:val="none" w:sz="0" w:space="0" w:color="auto"/>
        <w:right w:val="none" w:sz="0" w:space="0" w:color="auto"/>
      </w:divBdr>
    </w:div>
    <w:div w:id="1121920512">
      <w:bodyDiv w:val="1"/>
      <w:marLeft w:val="0"/>
      <w:marRight w:val="0"/>
      <w:marTop w:val="0"/>
      <w:marBottom w:val="0"/>
      <w:divBdr>
        <w:top w:val="none" w:sz="0" w:space="0" w:color="auto"/>
        <w:left w:val="none" w:sz="0" w:space="0" w:color="auto"/>
        <w:bottom w:val="none" w:sz="0" w:space="0" w:color="auto"/>
        <w:right w:val="none" w:sz="0" w:space="0" w:color="auto"/>
      </w:divBdr>
    </w:div>
    <w:div w:id="1129741117">
      <w:bodyDiv w:val="1"/>
      <w:marLeft w:val="0"/>
      <w:marRight w:val="0"/>
      <w:marTop w:val="0"/>
      <w:marBottom w:val="0"/>
      <w:divBdr>
        <w:top w:val="none" w:sz="0" w:space="0" w:color="auto"/>
        <w:left w:val="none" w:sz="0" w:space="0" w:color="auto"/>
        <w:bottom w:val="none" w:sz="0" w:space="0" w:color="auto"/>
        <w:right w:val="none" w:sz="0" w:space="0" w:color="auto"/>
      </w:divBdr>
    </w:div>
    <w:div w:id="1168642728">
      <w:bodyDiv w:val="1"/>
      <w:marLeft w:val="0"/>
      <w:marRight w:val="0"/>
      <w:marTop w:val="0"/>
      <w:marBottom w:val="0"/>
      <w:divBdr>
        <w:top w:val="none" w:sz="0" w:space="0" w:color="auto"/>
        <w:left w:val="none" w:sz="0" w:space="0" w:color="auto"/>
        <w:bottom w:val="none" w:sz="0" w:space="0" w:color="auto"/>
        <w:right w:val="none" w:sz="0" w:space="0" w:color="auto"/>
      </w:divBdr>
    </w:div>
    <w:div w:id="1218859807">
      <w:bodyDiv w:val="1"/>
      <w:marLeft w:val="0"/>
      <w:marRight w:val="0"/>
      <w:marTop w:val="0"/>
      <w:marBottom w:val="0"/>
      <w:divBdr>
        <w:top w:val="none" w:sz="0" w:space="0" w:color="auto"/>
        <w:left w:val="none" w:sz="0" w:space="0" w:color="auto"/>
        <w:bottom w:val="none" w:sz="0" w:space="0" w:color="auto"/>
        <w:right w:val="none" w:sz="0" w:space="0" w:color="auto"/>
      </w:divBdr>
    </w:div>
    <w:div w:id="1220675258">
      <w:bodyDiv w:val="1"/>
      <w:marLeft w:val="0"/>
      <w:marRight w:val="0"/>
      <w:marTop w:val="0"/>
      <w:marBottom w:val="0"/>
      <w:divBdr>
        <w:top w:val="none" w:sz="0" w:space="0" w:color="auto"/>
        <w:left w:val="none" w:sz="0" w:space="0" w:color="auto"/>
        <w:bottom w:val="none" w:sz="0" w:space="0" w:color="auto"/>
        <w:right w:val="none" w:sz="0" w:space="0" w:color="auto"/>
      </w:divBdr>
    </w:div>
    <w:div w:id="1290866252">
      <w:bodyDiv w:val="1"/>
      <w:marLeft w:val="0"/>
      <w:marRight w:val="0"/>
      <w:marTop w:val="0"/>
      <w:marBottom w:val="0"/>
      <w:divBdr>
        <w:top w:val="none" w:sz="0" w:space="0" w:color="auto"/>
        <w:left w:val="none" w:sz="0" w:space="0" w:color="auto"/>
        <w:bottom w:val="none" w:sz="0" w:space="0" w:color="auto"/>
        <w:right w:val="none" w:sz="0" w:space="0" w:color="auto"/>
      </w:divBdr>
    </w:div>
    <w:div w:id="1299801838">
      <w:bodyDiv w:val="1"/>
      <w:marLeft w:val="0"/>
      <w:marRight w:val="0"/>
      <w:marTop w:val="0"/>
      <w:marBottom w:val="0"/>
      <w:divBdr>
        <w:top w:val="none" w:sz="0" w:space="0" w:color="auto"/>
        <w:left w:val="none" w:sz="0" w:space="0" w:color="auto"/>
        <w:bottom w:val="none" w:sz="0" w:space="0" w:color="auto"/>
        <w:right w:val="none" w:sz="0" w:space="0" w:color="auto"/>
      </w:divBdr>
    </w:div>
    <w:div w:id="1301034127">
      <w:bodyDiv w:val="1"/>
      <w:marLeft w:val="0"/>
      <w:marRight w:val="0"/>
      <w:marTop w:val="0"/>
      <w:marBottom w:val="0"/>
      <w:divBdr>
        <w:top w:val="none" w:sz="0" w:space="0" w:color="auto"/>
        <w:left w:val="none" w:sz="0" w:space="0" w:color="auto"/>
        <w:bottom w:val="none" w:sz="0" w:space="0" w:color="auto"/>
        <w:right w:val="none" w:sz="0" w:space="0" w:color="auto"/>
      </w:divBdr>
    </w:div>
    <w:div w:id="1302467144">
      <w:bodyDiv w:val="1"/>
      <w:marLeft w:val="0"/>
      <w:marRight w:val="0"/>
      <w:marTop w:val="0"/>
      <w:marBottom w:val="0"/>
      <w:divBdr>
        <w:top w:val="none" w:sz="0" w:space="0" w:color="auto"/>
        <w:left w:val="none" w:sz="0" w:space="0" w:color="auto"/>
        <w:bottom w:val="none" w:sz="0" w:space="0" w:color="auto"/>
        <w:right w:val="none" w:sz="0" w:space="0" w:color="auto"/>
      </w:divBdr>
    </w:div>
    <w:div w:id="1328361063">
      <w:bodyDiv w:val="1"/>
      <w:marLeft w:val="0"/>
      <w:marRight w:val="0"/>
      <w:marTop w:val="0"/>
      <w:marBottom w:val="0"/>
      <w:divBdr>
        <w:top w:val="none" w:sz="0" w:space="0" w:color="auto"/>
        <w:left w:val="none" w:sz="0" w:space="0" w:color="auto"/>
        <w:bottom w:val="none" w:sz="0" w:space="0" w:color="auto"/>
        <w:right w:val="none" w:sz="0" w:space="0" w:color="auto"/>
      </w:divBdr>
    </w:div>
    <w:div w:id="1540700616">
      <w:bodyDiv w:val="1"/>
      <w:marLeft w:val="0"/>
      <w:marRight w:val="0"/>
      <w:marTop w:val="0"/>
      <w:marBottom w:val="0"/>
      <w:divBdr>
        <w:top w:val="none" w:sz="0" w:space="0" w:color="auto"/>
        <w:left w:val="none" w:sz="0" w:space="0" w:color="auto"/>
        <w:bottom w:val="none" w:sz="0" w:space="0" w:color="auto"/>
        <w:right w:val="none" w:sz="0" w:space="0" w:color="auto"/>
      </w:divBdr>
    </w:div>
    <w:div w:id="1627813650">
      <w:bodyDiv w:val="1"/>
      <w:marLeft w:val="0"/>
      <w:marRight w:val="0"/>
      <w:marTop w:val="0"/>
      <w:marBottom w:val="0"/>
      <w:divBdr>
        <w:top w:val="none" w:sz="0" w:space="0" w:color="auto"/>
        <w:left w:val="none" w:sz="0" w:space="0" w:color="auto"/>
        <w:bottom w:val="none" w:sz="0" w:space="0" w:color="auto"/>
        <w:right w:val="none" w:sz="0" w:space="0" w:color="auto"/>
      </w:divBdr>
    </w:div>
    <w:div w:id="1638949868">
      <w:bodyDiv w:val="1"/>
      <w:marLeft w:val="0"/>
      <w:marRight w:val="0"/>
      <w:marTop w:val="0"/>
      <w:marBottom w:val="0"/>
      <w:divBdr>
        <w:top w:val="none" w:sz="0" w:space="0" w:color="auto"/>
        <w:left w:val="none" w:sz="0" w:space="0" w:color="auto"/>
        <w:bottom w:val="none" w:sz="0" w:space="0" w:color="auto"/>
        <w:right w:val="none" w:sz="0" w:space="0" w:color="auto"/>
      </w:divBdr>
    </w:div>
    <w:div w:id="1657227132">
      <w:bodyDiv w:val="1"/>
      <w:marLeft w:val="0"/>
      <w:marRight w:val="0"/>
      <w:marTop w:val="0"/>
      <w:marBottom w:val="0"/>
      <w:divBdr>
        <w:top w:val="none" w:sz="0" w:space="0" w:color="auto"/>
        <w:left w:val="none" w:sz="0" w:space="0" w:color="auto"/>
        <w:bottom w:val="none" w:sz="0" w:space="0" w:color="auto"/>
        <w:right w:val="none" w:sz="0" w:space="0" w:color="auto"/>
      </w:divBdr>
    </w:div>
    <w:div w:id="1685014494">
      <w:bodyDiv w:val="1"/>
      <w:marLeft w:val="0"/>
      <w:marRight w:val="0"/>
      <w:marTop w:val="0"/>
      <w:marBottom w:val="0"/>
      <w:divBdr>
        <w:top w:val="none" w:sz="0" w:space="0" w:color="auto"/>
        <w:left w:val="none" w:sz="0" w:space="0" w:color="auto"/>
        <w:bottom w:val="none" w:sz="0" w:space="0" w:color="auto"/>
        <w:right w:val="none" w:sz="0" w:space="0" w:color="auto"/>
      </w:divBdr>
    </w:div>
    <w:div w:id="1718117190">
      <w:bodyDiv w:val="1"/>
      <w:marLeft w:val="0"/>
      <w:marRight w:val="0"/>
      <w:marTop w:val="0"/>
      <w:marBottom w:val="0"/>
      <w:divBdr>
        <w:top w:val="none" w:sz="0" w:space="0" w:color="auto"/>
        <w:left w:val="none" w:sz="0" w:space="0" w:color="auto"/>
        <w:bottom w:val="none" w:sz="0" w:space="0" w:color="auto"/>
        <w:right w:val="none" w:sz="0" w:space="0" w:color="auto"/>
      </w:divBdr>
    </w:div>
    <w:div w:id="1754470952">
      <w:bodyDiv w:val="1"/>
      <w:marLeft w:val="0"/>
      <w:marRight w:val="0"/>
      <w:marTop w:val="0"/>
      <w:marBottom w:val="0"/>
      <w:divBdr>
        <w:top w:val="none" w:sz="0" w:space="0" w:color="auto"/>
        <w:left w:val="none" w:sz="0" w:space="0" w:color="auto"/>
        <w:bottom w:val="none" w:sz="0" w:space="0" w:color="auto"/>
        <w:right w:val="none" w:sz="0" w:space="0" w:color="auto"/>
      </w:divBdr>
    </w:div>
    <w:div w:id="1807166174">
      <w:bodyDiv w:val="1"/>
      <w:marLeft w:val="0"/>
      <w:marRight w:val="0"/>
      <w:marTop w:val="0"/>
      <w:marBottom w:val="0"/>
      <w:divBdr>
        <w:top w:val="none" w:sz="0" w:space="0" w:color="auto"/>
        <w:left w:val="none" w:sz="0" w:space="0" w:color="auto"/>
        <w:bottom w:val="none" w:sz="0" w:space="0" w:color="auto"/>
        <w:right w:val="none" w:sz="0" w:space="0" w:color="auto"/>
      </w:divBdr>
    </w:div>
    <w:div w:id="1813134105">
      <w:bodyDiv w:val="1"/>
      <w:marLeft w:val="0"/>
      <w:marRight w:val="0"/>
      <w:marTop w:val="0"/>
      <w:marBottom w:val="0"/>
      <w:divBdr>
        <w:top w:val="none" w:sz="0" w:space="0" w:color="auto"/>
        <w:left w:val="none" w:sz="0" w:space="0" w:color="auto"/>
        <w:bottom w:val="none" w:sz="0" w:space="0" w:color="auto"/>
        <w:right w:val="none" w:sz="0" w:space="0" w:color="auto"/>
      </w:divBdr>
    </w:div>
    <w:div w:id="1841508177">
      <w:bodyDiv w:val="1"/>
      <w:marLeft w:val="0"/>
      <w:marRight w:val="0"/>
      <w:marTop w:val="0"/>
      <w:marBottom w:val="0"/>
      <w:divBdr>
        <w:top w:val="none" w:sz="0" w:space="0" w:color="auto"/>
        <w:left w:val="none" w:sz="0" w:space="0" w:color="auto"/>
        <w:bottom w:val="none" w:sz="0" w:space="0" w:color="auto"/>
        <w:right w:val="none" w:sz="0" w:space="0" w:color="auto"/>
      </w:divBdr>
    </w:div>
    <w:div w:id="1849128110">
      <w:bodyDiv w:val="1"/>
      <w:marLeft w:val="0"/>
      <w:marRight w:val="0"/>
      <w:marTop w:val="0"/>
      <w:marBottom w:val="0"/>
      <w:divBdr>
        <w:top w:val="none" w:sz="0" w:space="0" w:color="auto"/>
        <w:left w:val="none" w:sz="0" w:space="0" w:color="auto"/>
        <w:bottom w:val="none" w:sz="0" w:space="0" w:color="auto"/>
        <w:right w:val="none" w:sz="0" w:space="0" w:color="auto"/>
      </w:divBdr>
    </w:div>
    <w:div w:id="1852987039">
      <w:bodyDiv w:val="1"/>
      <w:marLeft w:val="0"/>
      <w:marRight w:val="0"/>
      <w:marTop w:val="0"/>
      <w:marBottom w:val="0"/>
      <w:divBdr>
        <w:top w:val="none" w:sz="0" w:space="0" w:color="auto"/>
        <w:left w:val="none" w:sz="0" w:space="0" w:color="auto"/>
        <w:bottom w:val="none" w:sz="0" w:space="0" w:color="auto"/>
        <w:right w:val="none" w:sz="0" w:space="0" w:color="auto"/>
      </w:divBdr>
    </w:div>
    <w:div w:id="1923294066">
      <w:bodyDiv w:val="1"/>
      <w:marLeft w:val="0"/>
      <w:marRight w:val="0"/>
      <w:marTop w:val="0"/>
      <w:marBottom w:val="0"/>
      <w:divBdr>
        <w:top w:val="none" w:sz="0" w:space="0" w:color="auto"/>
        <w:left w:val="none" w:sz="0" w:space="0" w:color="auto"/>
        <w:bottom w:val="none" w:sz="0" w:space="0" w:color="auto"/>
        <w:right w:val="none" w:sz="0" w:space="0" w:color="auto"/>
      </w:divBdr>
    </w:div>
    <w:div w:id="1939676896">
      <w:bodyDiv w:val="1"/>
      <w:marLeft w:val="0"/>
      <w:marRight w:val="0"/>
      <w:marTop w:val="0"/>
      <w:marBottom w:val="0"/>
      <w:divBdr>
        <w:top w:val="none" w:sz="0" w:space="0" w:color="auto"/>
        <w:left w:val="none" w:sz="0" w:space="0" w:color="auto"/>
        <w:bottom w:val="none" w:sz="0" w:space="0" w:color="auto"/>
        <w:right w:val="none" w:sz="0" w:space="0" w:color="auto"/>
      </w:divBdr>
    </w:div>
    <w:div w:id="1953972692">
      <w:bodyDiv w:val="1"/>
      <w:marLeft w:val="0"/>
      <w:marRight w:val="0"/>
      <w:marTop w:val="0"/>
      <w:marBottom w:val="0"/>
      <w:divBdr>
        <w:top w:val="none" w:sz="0" w:space="0" w:color="auto"/>
        <w:left w:val="none" w:sz="0" w:space="0" w:color="auto"/>
        <w:bottom w:val="none" w:sz="0" w:space="0" w:color="auto"/>
        <w:right w:val="none" w:sz="0" w:space="0" w:color="auto"/>
      </w:divBdr>
      <w:divsChild>
        <w:div w:id="550194306">
          <w:marLeft w:val="0"/>
          <w:marRight w:val="0"/>
          <w:marTop w:val="0"/>
          <w:marBottom w:val="0"/>
          <w:divBdr>
            <w:top w:val="none" w:sz="0" w:space="0" w:color="auto"/>
            <w:left w:val="none" w:sz="0" w:space="0" w:color="auto"/>
            <w:bottom w:val="none" w:sz="0" w:space="0" w:color="auto"/>
            <w:right w:val="none" w:sz="0" w:space="0" w:color="auto"/>
          </w:divBdr>
        </w:div>
        <w:div w:id="600645097">
          <w:marLeft w:val="0"/>
          <w:marRight w:val="0"/>
          <w:marTop w:val="0"/>
          <w:marBottom w:val="0"/>
          <w:divBdr>
            <w:top w:val="none" w:sz="0" w:space="0" w:color="auto"/>
            <w:left w:val="none" w:sz="0" w:space="0" w:color="auto"/>
            <w:bottom w:val="none" w:sz="0" w:space="0" w:color="auto"/>
            <w:right w:val="none" w:sz="0" w:space="0" w:color="auto"/>
          </w:divBdr>
        </w:div>
        <w:div w:id="184946710">
          <w:marLeft w:val="0"/>
          <w:marRight w:val="0"/>
          <w:marTop w:val="0"/>
          <w:marBottom w:val="0"/>
          <w:divBdr>
            <w:top w:val="none" w:sz="0" w:space="0" w:color="auto"/>
            <w:left w:val="none" w:sz="0" w:space="0" w:color="auto"/>
            <w:bottom w:val="none" w:sz="0" w:space="0" w:color="auto"/>
            <w:right w:val="none" w:sz="0" w:space="0" w:color="auto"/>
          </w:divBdr>
        </w:div>
        <w:div w:id="736900711">
          <w:marLeft w:val="0"/>
          <w:marRight w:val="0"/>
          <w:marTop w:val="0"/>
          <w:marBottom w:val="0"/>
          <w:divBdr>
            <w:top w:val="none" w:sz="0" w:space="0" w:color="auto"/>
            <w:left w:val="none" w:sz="0" w:space="0" w:color="auto"/>
            <w:bottom w:val="none" w:sz="0" w:space="0" w:color="auto"/>
            <w:right w:val="none" w:sz="0" w:space="0" w:color="auto"/>
          </w:divBdr>
        </w:div>
        <w:div w:id="852036672">
          <w:marLeft w:val="0"/>
          <w:marRight w:val="0"/>
          <w:marTop w:val="0"/>
          <w:marBottom w:val="0"/>
          <w:divBdr>
            <w:top w:val="none" w:sz="0" w:space="0" w:color="auto"/>
            <w:left w:val="none" w:sz="0" w:space="0" w:color="auto"/>
            <w:bottom w:val="none" w:sz="0" w:space="0" w:color="auto"/>
            <w:right w:val="none" w:sz="0" w:space="0" w:color="auto"/>
          </w:divBdr>
        </w:div>
      </w:divsChild>
    </w:div>
    <w:div w:id="1968392289">
      <w:bodyDiv w:val="1"/>
      <w:marLeft w:val="0"/>
      <w:marRight w:val="0"/>
      <w:marTop w:val="0"/>
      <w:marBottom w:val="0"/>
      <w:divBdr>
        <w:top w:val="none" w:sz="0" w:space="0" w:color="auto"/>
        <w:left w:val="none" w:sz="0" w:space="0" w:color="auto"/>
        <w:bottom w:val="none" w:sz="0" w:space="0" w:color="auto"/>
        <w:right w:val="none" w:sz="0" w:space="0" w:color="auto"/>
      </w:divBdr>
    </w:div>
    <w:div w:id="1971862725">
      <w:bodyDiv w:val="1"/>
      <w:marLeft w:val="0"/>
      <w:marRight w:val="0"/>
      <w:marTop w:val="0"/>
      <w:marBottom w:val="0"/>
      <w:divBdr>
        <w:top w:val="none" w:sz="0" w:space="0" w:color="auto"/>
        <w:left w:val="none" w:sz="0" w:space="0" w:color="auto"/>
        <w:bottom w:val="none" w:sz="0" w:space="0" w:color="auto"/>
        <w:right w:val="none" w:sz="0" w:space="0" w:color="auto"/>
      </w:divBdr>
    </w:div>
    <w:div w:id="1991060616">
      <w:bodyDiv w:val="1"/>
      <w:marLeft w:val="0"/>
      <w:marRight w:val="0"/>
      <w:marTop w:val="0"/>
      <w:marBottom w:val="0"/>
      <w:divBdr>
        <w:top w:val="none" w:sz="0" w:space="0" w:color="auto"/>
        <w:left w:val="none" w:sz="0" w:space="0" w:color="auto"/>
        <w:bottom w:val="none" w:sz="0" w:space="0" w:color="auto"/>
        <w:right w:val="none" w:sz="0" w:space="0" w:color="auto"/>
      </w:divBdr>
    </w:div>
    <w:div w:id="2035110329">
      <w:bodyDiv w:val="1"/>
      <w:marLeft w:val="0"/>
      <w:marRight w:val="0"/>
      <w:marTop w:val="0"/>
      <w:marBottom w:val="0"/>
      <w:divBdr>
        <w:top w:val="none" w:sz="0" w:space="0" w:color="auto"/>
        <w:left w:val="none" w:sz="0" w:space="0" w:color="auto"/>
        <w:bottom w:val="none" w:sz="0" w:space="0" w:color="auto"/>
        <w:right w:val="none" w:sz="0" w:space="0" w:color="auto"/>
      </w:divBdr>
    </w:div>
    <w:div w:id="2035614575">
      <w:bodyDiv w:val="1"/>
      <w:marLeft w:val="0"/>
      <w:marRight w:val="0"/>
      <w:marTop w:val="0"/>
      <w:marBottom w:val="0"/>
      <w:divBdr>
        <w:top w:val="none" w:sz="0" w:space="0" w:color="auto"/>
        <w:left w:val="none" w:sz="0" w:space="0" w:color="auto"/>
        <w:bottom w:val="none" w:sz="0" w:space="0" w:color="auto"/>
        <w:right w:val="none" w:sz="0" w:space="0" w:color="auto"/>
      </w:divBdr>
    </w:div>
    <w:div w:id="2089425875">
      <w:bodyDiv w:val="1"/>
      <w:marLeft w:val="0"/>
      <w:marRight w:val="0"/>
      <w:marTop w:val="0"/>
      <w:marBottom w:val="0"/>
      <w:divBdr>
        <w:top w:val="none" w:sz="0" w:space="0" w:color="auto"/>
        <w:left w:val="none" w:sz="0" w:space="0" w:color="auto"/>
        <w:bottom w:val="none" w:sz="0" w:space="0" w:color="auto"/>
        <w:right w:val="none" w:sz="0" w:space="0" w:color="auto"/>
      </w:divBdr>
    </w:div>
    <w:div w:id="2091150688">
      <w:bodyDiv w:val="1"/>
      <w:marLeft w:val="0"/>
      <w:marRight w:val="0"/>
      <w:marTop w:val="0"/>
      <w:marBottom w:val="0"/>
      <w:divBdr>
        <w:top w:val="none" w:sz="0" w:space="0" w:color="auto"/>
        <w:left w:val="none" w:sz="0" w:space="0" w:color="auto"/>
        <w:bottom w:val="none" w:sz="0" w:space="0" w:color="auto"/>
        <w:right w:val="none" w:sz="0" w:space="0" w:color="auto"/>
      </w:divBdr>
    </w:div>
    <w:div w:id="2095930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Sovereign Grace Ministries</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5</cp:revision>
  <cp:lastPrinted>2017-05-10T18:42:00Z</cp:lastPrinted>
  <dcterms:created xsi:type="dcterms:W3CDTF">2019-03-13T20:41:00Z</dcterms:created>
  <dcterms:modified xsi:type="dcterms:W3CDTF">2019-03-27T17:31:00Z</dcterms:modified>
</cp:coreProperties>
</file>